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3AAB7" w14:textId="383E864B" w:rsidR="007C7304" w:rsidRDefault="007C7304" w:rsidP="009E26A0">
      <w:pPr>
        <w:spacing w:after="0"/>
        <w:ind w:firstLine="360"/>
        <w:jc w:val="both"/>
      </w:pPr>
      <w:r w:rsidRPr="007C7304">
        <w:rPr>
          <w:u w:val="single"/>
        </w:rPr>
        <w:t>Ημέρες αργίας</w:t>
      </w:r>
      <w:r>
        <w:t>:</w:t>
      </w:r>
    </w:p>
    <w:p w14:paraId="09421E7C" w14:textId="77777777" w:rsidR="007C7304" w:rsidRPr="007C7304" w:rsidRDefault="007C7304" w:rsidP="007C7304">
      <w:pPr>
        <w:spacing w:after="0"/>
        <w:jc w:val="both"/>
      </w:pPr>
    </w:p>
    <w:p w14:paraId="3D690E64" w14:textId="3707046C" w:rsidR="007C7304" w:rsidRDefault="007C7304" w:rsidP="007C7304">
      <w:pPr>
        <w:pStyle w:val="a6"/>
        <w:numPr>
          <w:ilvl w:val="0"/>
          <w:numId w:val="1"/>
        </w:numPr>
        <w:jc w:val="both"/>
      </w:pPr>
      <w:r>
        <w:t>η Εθνική εορτή της 25ης Μαρτίου,</w:t>
      </w:r>
    </w:p>
    <w:p w14:paraId="0259E47E" w14:textId="5E994A64" w:rsidR="007C7304" w:rsidRDefault="007C7304" w:rsidP="007C7304">
      <w:pPr>
        <w:pStyle w:val="a6"/>
        <w:numPr>
          <w:ilvl w:val="0"/>
          <w:numId w:val="1"/>
        </w:numPr>
        <w:jc w:val="both"/>
      </w:pPr>
      <w:r>
        <w:t>η 28η Οκτωβρίου,</w:t>
      </w:r>
    </w:p>
    <w:p w14:paraId="4D9F5C96" w14:textId="1D2CA36F" w:rsidR="007C7304" w:rsidRDefault="007C7304" w:rsidP="007C7304">
      <w:pPr>
        <w:pStyle w:val="a6"/>
        <w:numPr>
          <w:ilvl w:val="0"/>
          <w:numId w:val="1"/>
        </w:numPr>
        <w:jc w:val="both"/>
      </w:pPr>
      <w:r>
        <w:t>η πρώτη του έτους,</w:t>
      </w:r>
    </w:p>
    <w:p w14:paraId="75AFC3C7" w14:textId="6A4C26A5" w:rsidR="007C7304" w:rsidRDefault="007C7304" w:rsidP="007C7304">
      <w:pPr>
        <w:pStyle w:val="a6"/>
        <w:numPr>
          <w:ilvl w:val="0"/>
          <w:numId w:val="1"/>
        </w:numPr>
        <w:jc w:val="both"/>
      </w:pPr>
      <w:r>
        <w:t xml:space="preserve">τα </w:t>
      </w:r>
      <w:proofErr w:type="spellStart"/>
      <w:r>
        <w:t>Θεοφάνεια</w:t>
      </w:r>
      <w:proofErr w:type="spellEnd"/>
      <w:r>
        <w:t>,</w:t>
      </w:r>
    </w:p>
    <w:p w14:paraId="7A55CFF4" w14:textId="74EA782E" w:rsidR="007C7304" w:rsidRDefault="007C7304" w:rsidP="007C7304">
      <w:pPr>
        <w:pStyle w:val="a6"/>
        <w:numPr>
          <w:ilvl w:val="0"/>
          <w:numId w:val="1"/>
        </w:numPr>
        <w:jc w:val="both"/>
      </w:pPr>
      <w:r>
        <w:t>η Καθαρά Δευτέρα,</w:t>
      </w:r>
    </w:p>
    <w:p w14:paraId="4917AAF7" w14:textId="1439F164" w:rsidR="007C7304" w:rsidRDefault="007C7304" w:rsidP="007C7304">
      <w:pPr>
        <w:pStyle w:val="a6"/>
        <w:numPr>
          <w:ilvl w:val="0"/>
          <w:numId w:val="1"/>
        </w:numPr>
        <w:jc w:val="both"/>
      </w:pPr>
      <w:r>
        <w:t>η Μεγάλη Παρασκευή,</w:t>
      </w:r>
    </w:p>
    <w:p w14:paraId="2C06B227" w14:textId="0D604DCE" w:rsidR="007C7304" w:rsidRDefault="007C7304" w:rsidP="007C7304">
      <w:pPr>
        <w:pStyle w:val="a6"/>
        <w:numPr>
          <w:ilvl w:val="0"/>
          <w:numId w:val="1"/>
        </w:numPr>
        <w:jc w:val="both"/>
      </w:pPr>
      <w:r>
        <w:t>το Μεγάλο Σάββατο,</w:t>
      </w:r>
    </w:p>
    <w:p w14:paraId="17ED55A4" w14:textId="3C37AC91" w:rsidR="007C7304" w:rsidRDefault="007C7304" w:rsidP="007C7304">
      <w:pPr>
        <w:pStyle w:val="a6"/>
        <w:numPr>
          <w:ilvl w:val="0"/>
          <w:numId w:val="1"/>
        </w:numPr>
        <w:jc w:val="both"/>
      </w:pPr>
      <w:r>
        <w:t>η Δευτέρα του Πάσχα,</w:t>
      </w:r>
    </w:p>
    <w:p w14:paraId="06FB3565" w14:textId="38242D12" w:rsidR="007C7304" w:rsidRDefault="007C7304" w:rsidP="007C7304">
      <w:pPr>
        <w:pStyle w:val="a6"/>
        <w:numPr>
          <w:ilvl w:val="0"/>
          <w:numId w:val="1"/>
        </w:numPr>
        <w:jc w:val="both"/>
      </w:pPr>
      <w:r>
        <w:t>η 1η Μαΐου,</w:t>
      </w:r>
    </w:p>
    <w:p w14:paraId="6E3C1BBC" w14:textId="142D731F" w:rsidR="007C7304" w:rsidRDefault="007C7304" w:rsidP="007C7304">
      <w:pPr>
        <w:pStyle w:val="a6"/>
        <w:numPr>
          <w:ilvl w:val="0"/>
          <w:numId w:val="1"/>
        </w:numPr>
        <w:jc w:val="both"/>
      </w:pPr>
      <w:r>
        <w:t>η του Αγίου Πνεύματος (Δευτέρα της Πεντηκοστής),</w:t>
      </w:r>
    </w:p>
    <w:p w14:paraId="1300F668" w14:textId="79B4C4C7" w:rsidR="007C7304" w:rsidRDefault="007C7304" w:rsidP="007C7304">
      <w:pPr>
        <w:pStyle w:val="a6"/>
        <w:numPr>
          <w:ilvl w:val="0"/>
          <w:numId w:val="1"/>
        </w:numPr>
        <w:jc w:val="both"/>
      </w:pPr>
      <w:r>
        <w:t>η της Κοιμήσεως της Θεοτόκου (15/8),</w:t>
      </w:r>
    </w:p>
    <w:p w14:paraId="551643AE" w14:textId="1EC81020" w:rsidR="007C7304" w:rsidRDefault="007C7304" w:rsidP="007C7304">
      <w:pPr>
        <w:pStyle w:val="a6"/>
        <w:numPr>
          <w:ilvl w:val="0"/>
          <w:numId w:val="1"/>
        </w:numPr>
        <w:jc w:val="both"/>
      </w:pPr>
      <w:r>
        <w:t>η πρώτη και δεύτερη ημέρα των Χριστουγέννων (25, 26/12)</w:t>
      </w:r>
    </w:p>
    <w:p w14:paraId="522F4134" w14:textId="68AB74F0" w:rsidR="007C7304" w:rsidRPr="0040677E" w:rsidRDefault="007C7304" w:rsidP="007C7304">
      <w:pPr>
        <w:pStyle w:val="a6"/>
        <w:numPr>
          <w:ilvl w:val="0"/>
          <w:numId w:val="1"/>
        </w:numPr>
        <w:jc w:val="both"/>
      </w:pPr>
      <w:r>
        <w:t>οι Κυριακές</w:t>
      </w:r>
    </w:p>
    <w:p w14:paraId="37391CC7" w14:textId="13884FB2" w:rsidR="0040677E" w:rsidRDefault="0040677E" w:rsidP="007C7304">
      <w:pPr>
        <w:pStyle w:val="a6"/>
        <w:numPr>
          <w:ilvl w:val="0"/>
          <w:numId w:val="1"/>
        </w:numPr>
        <w:jc w:val="both"/>
      </w:pPr>
      <w:r>
        <w:t>η 26</w:t>
      </w:r>
      <w:r w:rsidRPr="0040677E">
        <w:rPr>
          <w:vertAlign w:val="superscript"/>
        </w:rPr>
        <w:t>η</w:t>
      </w:r>
      <w:r>
        <w:t xml:space="preserve"> Οκτωβρίου για τις υπηρεσίες της Κερατέας, ημέρα εορτασμού του Πολιούχου Αγίου Δημητρίου Κερατέας </w:t>
      </w:r>
    </w:p>
    <w:p w14:paraId="3BDC0806" w14:textId="31AF1FD5" w:rsidR="0040677E" w:rsidRDefault="0040677E" w:rsidP="007C7304">
      <w:pPr>
        <w:pStyle w:val="a6"/>
        <w:numPr>
          <w:ilvl w:val="0"/>
          <w:numId w:val="1"/>
        </w:numPr>
        <w:jc w:val="both"/>
      </w:pPr>
      <w:r>
        <w:t>η 26</w:t>
      </w:r>
      <w:r w:rsidRPr="0040677E">
        <w:rPr>
          <w:vertAlign w:val="superscript"/>
        </w:rPr>
        <w:t>η</w:t>
      </w:r>
      <w:r>
        <w:t xml:space="preserve"> Ιουλίου για τις υπηρεσίες του Λαυρίου, ημέρα εορτασμού της Πολιούχου Αγίας Παρασκευής Λαυρίου</w:t>
      </w:r>
    </w:p>
    <w:p w14:paraId="538E5E5F" w14:textId="77777777" w:rsidR="007C7304" w:rsidRDefault="007C7304" w:rsidP="007C7304">
      <w:pPr>
        <w:jc w:val="both"/>
      </w:pPr>
    </w:p>
    <w:p w14:paraId="79E53D4E" w14:textId="7C5FAD47" w:rsidR="007C7304" w:rsidRDefault="007C7304" w:rsidP="007C7304">
      <w:pPr>
        <w:jc w:val="both"/>
      </w:pPr>
      <w:r w:rsidRPr="007C7304">
        <w:rPr>
          <w:u w:val="single"/>
        </w:rPr>
        <w:t>Ημέρες ημιαργίας</w:t>
      </w:r>
      <w:r w:rsidR="0040677E">
        <w:rPr>
          <w:u w:val="single"/>
        </w:rPr>
        <w:t>:</w:t>
      </w:r>
      <w:r>
        <w:t xml:space="preserve"> (άρθρο δεύτερο παρ. 3β του ν. 1157/1981):</w:t>
      </w:r>
    </w:p>
    <w:p w14:paraId="6A6DDC3C" w14:textId="28B47DBE" w:rsidR="007C7304" w:rsidRDefault="007C7304" w:rsidP="007C7304">
      <w:pPr>
        <w:pStyle w:val="a6"/>
        <w:numPr>
          <w:ilvl w:val="0"/>
          <w:numId w:val="3"/>
        </w:numPr>
        <w:jc w:val="both"/>
      </w:pPr>
      <w:r>
        <w:t>η παραμονή των Χριστουγέννων (24/12) και</w:t>
      </w:r>
    </w:p>
    <w:p w14:paraId="13A6D03A" w14:textId="3AE06AAF" w:rsidR="007C7304" w:rsidRDefault="007C7304" w:rsidP="007C7304">
      <w:pPr>
        <w:pStyle w:val="a6"/>
        <w:numPr>
          <w:ilvl w:val="0"/>
          <w:numId w:val="3"/>
        </w:numPr>
        <w:jc w:val="both"/>
      </w:pPr>
      <w:r>
        <w:t>η παραμονή της Πρωτοχρονιάς (31/12).</w:t>
      </w:r>
    </w:p>
    <w:p w14:paraId="08C8EE42" w14:textId="77777777" w:rsidR="0040677E" w:rsidRDefault="0040677E" w:rsidP="0040677E">
      <w:pPr>
        <w:jc w:val="both"/>
      </w:pPr>
    </w:p>
    <w:p w14:paraId="18369EB5" w14:textId="0B2B8843" w:rsidR="00AF06B8" w:rsidRDefault="007C7304" w:rsidP="007C7304">
      <w:pPr>
        <w:jc w:val="both"/>
      </w:pPr>
      <w:r>
        <w:t>Κατά τις ημιαργίες η εργασία διακόπτεται α) στις 13:00 για την πενθήμερη εβδομάδα εργασίας και β) στις 12:00, εφόσον δεν εφαρμόζεται πενθήμερη εβδομαδιαία εργασία.</w:t>
      </w:r>
    </w:p>
    <w:sectPr w:rsidR="00AF06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D3EC9"/>
    <w:multiLevelType w:val="hybridMultilevel"/>
    <w:tmpl w:val="159665D0"/>
    <w:lvl w:ilvl="0" w:tplc="8048B60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D234C"/>
    <w:multiLevelType w:val="hybridMultilevel"/>
    <w:tmpl w:val="9F9EE2B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AF34B3"/>
    <w:multiLevelType w:val="hybridMultilevel"/>
    <w:tmpl w:val="5316FE4E"/>
    <w:lvl w:ilvl="0" w:tplc="30EE8EB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060FCE"/>
    <w:multiLevelType w:val="hybridMultilevel"/>
    <w:tmpl w:val="17BA871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42360783">
    <w:abstractNumId w:val="3"/>
  </w:num>
  <w:num w:numId="2" w16cid:durableId="242837732">
    <w:abstractNumId w:val="0"/>
  </w:num>
  <w:num w:numId="3" w16cid:durableId="844632662">
    <w:abstractNumId w:val="1"/>
  </w:num>
  <w:num w:numId="4" w16cid:durableId="486634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04"/>
    <w:rsid w:val="0040677E"/>
    <w:rsid w:val="00487B03"/>
    <w:rsid w:val="006E366B"/>
    <w:rsid w:val="00772ABD"/>
    <w:rsid w:val="007C7304"/>
    <w:rsid w:val="009E26A0"/>
    <w:rsid w:val="00AF06B8"/>
    <w:rsid w:val="00DB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93D75"/>
  <w15:chartTrackingRefBased/>
  <w15:docId w15:val="{CC4B9B1F-482D-4598-8BD8-7786F537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C7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C7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C73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C7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C73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C7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C7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C7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C7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C73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C73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C73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C730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C730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C73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C730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C73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C73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C7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C7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C7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C7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C7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C73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C73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C730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C73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C730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C73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2026-07-27T09:42:00Z</cp:lastPrinted>
  <dcterms:created xsi:type="dcterms:W3CDTF">2026-07-27T08:54:00Z</dcterms:created>
  <dcterms:modified xsi:type="dcterms:W3CDTF">2026-07-27T10:08:00Z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-642083878</vt:i4>
  </property>
  <property fmtid="{D5CDD505-2E9C-101B-9397-08002B2CF9AE}" pid="3" name="_NewReviewCycle">
    <vt:lpwstr/>
  </property>
  <property fmtid="{D5CDD505-2E9C-101B-9397-08002B2CF9AE}" pid="4" name="_EmailSubject">
    <vt:lpwstr>Πληροφορίες εξυπηρέτησης κοινού</vt:lpwstr>
  </property>
  <property fmtid="{D5CDD505-2E9C-101B-9397-08002B2CF9AE}" pid="5" name="_AuthorEmail">
    <vt:lpwstr>dhmarxos@lavrio.gr</vt:lpwstr>
  </property>
  <property fmtid="{D5CDD505-2E9C-101B-9397-08002B2CF9AE}" pid="6" name="_AuthorEmailDisplayName">
    <vt:lpwstr>dhmarxos@lavrio.gr</vt:lpwstr>
  </property>
</Properties>
</file>