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E6969" w14:textId="06B2908D" w:rsidR="00A0544E" w:rsidRPr="00521C8A" w:rsidRDefault="00EC2640" w:rsidP="00431B7B">
      <w:pPr>
        <w:framePr w:h="893" w:hSpace="10080" w:wrap="notBeside" w:vAnchor="text" w:hAnchor="margin" w:x="1196" w:y="1"/>
        <w:spacing w:line="360" w:lineRule="auto"/>
        <w:rPr>
          <w:rFonts w:asciiTheme="minorHAnsi" w:hAnsiTheme="minorHAnsi" w:cs="Calibri"/>
          <w:sz w:val="22"/>
          <w:szCs w:val="22"/>
        </w:rPr>
      </w:pPr>
      <w:r w:rsidRPr="004538A9">
        <w:rPr>
          <w:rFonts w:asciiTheme="minorHAnsi" w:hAnsiTheme="minorHAnsi" w:cs="Calibri"/>
          <w:noProof/>
          <w:sz w:val="22"/>
          <w:szCs w:val="22"/>
        </w:rPr>
        <w:drawing>
          <wp:inline distT="0" distB="0" distL="0" distR="0" wp14:anchorId="7ECB3B16" wp14:editId="0286C14E">
            <wp:extent cx="552450" cy="56197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0"/>
        <w:gridCol w:w="5587"/>
      </w:tblGrid>
      <w:tr w:rsidR="00431B7B" w:rsidRPr="00935F06" w14:paraId="18C05DDC" w14:textId="77777777" w:rsidTr="00431B7B">
        <w:tc>
          <w:tcPr>
            <w:tcW w:w="3085" w:type="dxa"/>
          </w:tcPr>
          <w:p w14:paraId="050ED630" w14:textId="77777777" w:rsidR="00431B7B" w:rsidRPr="00935F06" w:rsidRDefault="00431B7B" w:rsidP="009A7A81">
            <w:pPr>
              <w:shd w:val="clear" w:color="auto" w:fill="FFFFFF"/>
              <w:jc w:val="center"/>
              <w:rPr>
                <w:rFonts w:asciiTheme="minorHAnsi" w:hAnsiTheme="minorHAnsi" w:cs="Calibri"/>
                <w:b/>
                <w:sz w:val="22"/>
                <w:szCs w:val="22"/>
              </w:rPr>
            </w:pPr>
            <w:r w:rsidRPr="00935F06">
              <w:rPr>
                <w:rFonts w:asciiTheme="minorHAnsi" w:hAnsiTheme="minorHAnsi" w:cs="Calibri"/>
                <w:b/>
                <w:sz w:val="22"/>
                <w:szCs w:val="22"/>
              </w:rPr>
              <w:t>ΕΛΛΗΝΙΚΗ ΔΗΜΟΚΡΑΤΙΑ</w:t>
            </w:r>
          </w:p>
          <w:p w14:paraId="253B986D" w14:textId="77777777" w:rsidR="00431B7B" w:rsidRPr="00935F06" w:rsidRDefault="00431B7B" w:rsidP="009A7A81">
            <w:pPr>
              <w:shd w:val="clear" w:color="auto" w:fill="FFFFFF"/>
              <w:jc w:val="center"/>
              <w:rPr>
                <w:rFonts w:asciiTheme="minorHAnsi" w:hAnsiTheme="minorHAnsi" w:cs="Calibri"/>
                <w:b/>
                <w:sz w:val="22"/>
                <w:szCs w:val="22"/>
              </w:rPr>
            </w:pPr>
            <w:r w:rsidRPr="00935F06">
              <w:rPr>
                <w:rFonts w:asciiTheme="minorHAnsi" w:hAnsiTheme="minorHAnsi" w:cs="Calibri"/>
                <w:b/>
                <w:sz w:val="22"/>
                <w:szCs w:val="22"/>
              </w:rPr>
              <w:t>ΝΟΜΟΣ ΑΤΤΙΚΗΣ</w:t>
            </w:r>
          </w:p>
          <w:p w14:paraId="7A534EC8" w14:textId="77777777" w:rsidR="00431B7B" w:rsidRPr="00935F06" w:rsidRDefault="00431B7B" w:rsidP="009A7A81">
            <w:pPr>
              <w:shd w:val="clear" w:color="auto" w:fill="FFFFFF"/>
              <w:jc w:val="center"/>
              <w:rPr>
                <w:rFonts w:asciiTheme="minorHAnsi" w:hAnsiTheme="minorHAnsi" w:cs="Calibri"/>
                <w:b/>
                <w:sz w:val="22"/>
                <w:szCs w:val="22"/>
              </w:rPr>
            </w:pPr>
            <w:r w:rsidRPr="00935F06">
              <w:rPr>
                <w:rFonts w:asciiTheme="minorHAnsi" w:hAnsiTheme="minorHAnsi" w:cs="Calibri"/>
                <w:b/>
                <w:sz w:val="22"/>
                <w:szCs w:val="22"/>
              </w:rPr>
              <w:t>ΔΗΜΟΣ ΛΑΥΡΕΩΤΙΚΗΣ</w:t>
            </w:r>
          </w:p>
        </w:tc>
        <w:tc>
          <w:tcPr>
            <w:tcW w:w="6208" w:type="dxa"/>
          </w:tcPr>
          <w:p w14:paraId="69024FE8" w14:textId="77777777" w:rsidR="00431B7B" w:rsidRPr="003745B8" w:rsidRDefault="00431B7B" w:rsidP="00431B7B">
            <w:pPr>
              <w:spacing w:line="360" w:lineRule="auto"/>
              <w:rPr>
                <w:rFonts w:asciiTheme="minorHAnsi" w:hAnsiTheme="minorHAnsi" w:cs="Calibri"/>
                <w:b/>
                <w:sz w:val="22"/>
                <w:szCs w:val="22"/>
              </w:rPr>
            </w:pPr>
          </w:p>
        </w:tc>
      </w:tr>
    </w:tbl>
    <w:p w14:paraId="26DD8DF3" w14:textId="77777777" w:rsidR="00861CC7" w:rsidRDefault="00861CC7" w:rsidP="00935F06">
      <w:pPr>
        <w:shd w:val="clear" w:color="auto" w:fill="FFFFFF"/>
        <w:spacing w:line="360" w:lineRule="auto"/>
        <w:jc w:val="center"/>
        <w:rPr>
          <w:rFonts w:asciiTheme="minorHAnsi" w:hAnsiTheme="minorHAnsi" w:cs="Calibri"/>
          <w:b/>
          <w:sz w:val="22"/>
          <w:szCs w:val="22"/>
        </w:rPr>
      </w:pPr>
    </w:p>
    <w:p w14:paraId="1C9B72A1" w14:textId="77777777" w:rsidR="00A0544E" w:rsidRDefault="00A0544E" w:rsidP="00935F06">
      <w:pPr>
        <w:shd w:val="clear" w:color="auto" w:fill="FFFFFF"/>
        <w:spacing w:line="360" w:lineRule="auto"/>
        <w:jc w:val="center"/>
        <w:rPr>
          <w:rFonts w:asciiTheme="minorHAnsi" w:hAnsiTheme="minorHAnsi" w:cs="Calibri"/>
          <w:b/>
          <w:sz w:val="22"/>
          <w:szCs w:val="22"/>
        </w:rPr>
      </w:pPr>
      <w:r w:rsidRPr="00935F06">
        <w:rPr>
          <w:rFonts w:asciiTheme="minorHAnsi" w:hAnsiTheme="minorHAnsi" w:cs="Calibri"/>
          <w:b/>
          <w:sz w:val="22"/>
          <w:szCs w:val="22"/>
        </w:rPr>
        <w:t>ΠΡΑΚΤΙΚ</w:t>
      </w:r>
      <w:r w:rsidR="00861CC7">
        <w:rPr>
          <w:rFonts w:asciiTheme="minorHAnsi" w:hAnsiTheme="minorHAnsi" w:cs="Calibri"/>
          <w:b/>
          <w:sz w:val="22"/>
          <w:szCs w:val="22"/>
        </w:rPr>
        <w:t>Α</w:t>
      </w:r>
      <w:r w:rsidRPr="00935F06">
        <w:rPr>
          <w:rFonts w:asciiTheme="minorHAnsi" w:hAnsiTheme="minorHAnsi" w:cs="Calibri"/>
          <w:b/>
          <w:sz w:val="22"/>
          <w:szCs w:val="22"/>
        </w:rPr>
        <w:t xml:space="preserve"> </w:t>
      </w:r>
      <w:r w:rsidR="00CE35F0" w:rsidRPr="00935F06">
        <w:rPr>
          <w:rFonts w:asciiTheme="minorHAnsi" w:hAnsiTheme="minorHAnsi" w:cs="Calibri"/>
          <w:b/>
          <w:sz w:val="22"/>
          <w:szCs w:val="22"/>
        </w:rPr>
        <w:t>2</w:t>
      </w:r>
      <w:r w:rsidR="00FA6017">
        <w:rPr>
          <w:rFonts w:asciiTheme="minorHAnsi" w:hAnsiTheme="minorHAnsi" w:cs="Calibri"/>
          <w:b/>
          <w:sz w:val="22"/>
          <w:szCs w:val="22"/>
        </w:rPr>
        <w:t>9</w:t>
      </w:r>
      <w:r w:rsidRPr="003745B8">
        <w:rPr>
          <w:rFonts w:asciiTheme="minorHAnsi" w:hAnsiTheme="minorHAnsi" w:cs="Calibri"/>
          <w:b/>
          <w:sz w:val="22"/>
          <w:szCs w:val="22"/>
          <w:vertAlign w:val="superscript"/>
        </w:rPr>
        <w:t>ης</w:t>
      </w:r>
      <w:r w:rsidRPr="003745B8">
        <w:rPr>
          <w:rFonts w:asciiTheme="minorHAnsi" w:hAnsiTheme="minorHAnsi" w:cs="Calibri"/>
          <w:b/>
          <w:sz w:val="22"/>
          <w:szCs w:val="22"/>
        </w:rPr>
        <w:t xml:space="preserve"> </w:t>
      </w:r>
      <w:r w:rsidR="00927668">
        <w:rPr>
          <w:rFonts w:asciiTheme="minorHAnsi" w:hAnsiTheme="minorHAnsi" w:cs="Calibri"/>
          <w:b/>
          <w:sz w:val="22"/>
          <w:szCs w:val="22"/>
        </w:rPr>
        <w:t>ΕΚΤΑΚΤ</w:t>
      </w:r>
      <w:r w:rsidR="001873B1" w:rsidRPr="003745B8">
        <w:rPr>
          <w:rFonts w:asciiTheme="minorHAnsi" w:hAnsiTheme="minorHAnsi" w:cs="Calibri"/>
          <w:b/>
          <w:sz w:val="22"/>
          <w:szCs w:val="22"/>
        </w:rPr>
        <w:t>ΗΣ</w:t>
      </w:r>
      <w:r w:rsidRPr="003745B8">
        <w:rPr>
          <w:rFonts w:asciiTheme="minorHAnsi" w:hAnsiTheme="minorHAnsi" w:cs="Calibri"/>
          <w:b/>
          <w:sz w:val="22"/>
          <w:szCs w:val="22"/>
        </w:rPr>
        <w:t xml:space="preserve"> ΣΥΝΕΔΡΙΑΣΗΣ</w:t>
      </w:r>
      <w:r w:rsidR="00861CC7">
        <w:rPr>
          <w:rFonts w:asciiTheme="minorHAnsi" w:hAnsiTheme="minorHAnsi" w:cs="Calibri"/>
          <w:b/>
          <w:sz w:val="22"/>
          <w:szCs w:val="22"/>
        </w:rPr>
        <w:t xml:space="preserve"> </w:t>
      </w:r>
      <w:r w:rsidRPr="00935F06">
        <w:rPr>
          <w:rFonts w:asciiTheme="minorHAnsi" w:hAnsiTheme="minorHAnsi" w:cs="Calibri"/>
          <w:b/>
          <w:sz w:val="22"/>
          <w:szCs w:val="22"/>
        </w:rPr>
        <w:t>ΟΙΚΟΝΟΜΙΚΗΣ ΕΠΙΤΡΟΠΗΣ ΔΗΜΟΥ ΛΑΥΡΕΩΤΙΚΗΣ</w:t>
      </w:r>
    </w:p>
    <w:p w14:paraId="12894BAE" w14:textId="77777777" w:rsidR="00861CC7" w:rsidRPr="00935F06" w:rsidRDefault="00861CC7" w:rsidP="00935F06">
      <w:pPr>
        <w:shd w:val="clear" w:color="auto" w:fill="FFFFFF"/>
        <w:spacing w:line="360" w:lineRule="auto"/>
        <w:jc w:val="center"/>
        <w:rPr>
          <w:rFonts w:asciiTheme="minorHAnsi" w:hAnsiTheme="minorHAnsi" w:cs="Calibri"/>
          <w:b/>
          <w:sz w:val="22"/>
          <w:szCs w:val="22"/>
        </w:rPr>
      </w:pPr>
      <w:r>
        <w:rPr>
          <w:rFonts w:asciiTheme="minorHAnsi" w:hAnsiTheme="minorHAnsi" w:cs="Calibri"/>
          <w:b/>
          <w:sz w:val="22"/>
          <w:szCs w:val="22"/>
        </w:rPr>
        <w:t>ΤΗΣ 3</w:t>
      </w:r>
      <w:r w:rsidRPr="00861CC7">
        <w:rPr>
          <w:rFonts w:asciiTheme="minorHAnsi" w:hAnsiTheme="minorHAnsi" w:cs="Calibri"/>
          <w:b/>
          <w:sz w:val="22"/>
          <w:szCs w:val="22"/>
          <w:vertAlign w:val="superscript"/>
        </w:rPr>
        <w:t>ης</w:t>
      </w:r>
      <w:r>
        <w:rPr>
          <w:rFonts w:asciiTheme="minorHAnsi" w:hAnsiTheme="minorHAnsi" w:cs="Calibri"/>
          <w:b/>
          <w:sz w:val="22"/>
          <w:szCs w:val="22"/>
        </w:rPr>
        <w:t xml:space="preserve"> ΔΕΚΕΜΒΡΙΟΥ 2021</w:t>
      </w:r>
    </w:p>
    <w:tbl>
      <w:tblPr>
        <w:tblW w:w="9072" w:type="dxa"/>
        <w:tblLayout w:type="fixed"/>
        <w:tblLook w:val="0000" w:firstRow="0" w:lastRow="0" w:firstColumn="0" w:lastColumn="0" w:noHBand="0" w:noVBand="0"/>
      </w:tblPr>
      <w:tblGrid>
        <w:gridCol w:w="3898"/>
        <w:gridCol w:w="425"/>
        <w:gridCol w:w="425"/>
        <w:gridCol w:w="4324"/>
      </w:tblGrid>
      <w:tr w:rsidR="0096222A" w:rsidRPr="00935F06" w14:paraId="65E78AB3" w14:textId="77777777" w:rsidTr="00927668">
        <w:tc>
          <w:tcPr>
            <w:tcW w:w="3898" w:type="dxa"/>
          </w:tcPr>
          <w:p w14:paraId="382906BD" w14:textId="77777777" w:rsidR="001873B1" w:rsidRPr="00935F06" w:rsidRDefault="001873B1" w:rsidP="005B2253">
            <w:pPr>
              <w:spacing w:line="360" w:lineRule="auto"/>
              <w:rPr>
                <w:rFonts w:asciiTheme="minorHAnsi" w:hAnsiTheme="minorHAnsi" w:cs="Calibri"/>
                <w:sz w:val="22"/>
                <w:szCs w:val="22"/>
              </w:rPr>
            </w:pPr>
            <w:r w:rsidRPr="00935F06">
              <w:rPr>
                <w:rFonts w:asciiTheme="minorHAnsi" w:hAnsiTheme="minorHAnsi" w:cs="Calibri"/>
                <w:sz w:val="22"/>
                <w:szCs w:val="22"/>
              </w:rPr>
              <w:t>Ημερομηνία συνεδρίασης</w:t>
            </w:r>
          </w:p>
        </w:tc>
        <w:tc>
          <w:tcPr>
            <w:tcW w:w="425" w:type="dxa"/>
          </w:tcPr>
          <w:p w14:paraId="18F440CD" w14:textId="77777777" w:rsidR="001873B1" w:rsidRPr="00935F06" w:rsidRDefault="001873B1" w:rsidP="00BE63E8">
            <w:pPr>
              <w:spacing w:line="360" w:lineRule="auto"/>
              <w:rPr>
                <w:rFonts w:asciiTheme="minorHAnsi" w:hAnsiTheme="minorHAnsi" w:cs="Calibri"/>
                <w:sz w:val="22"/>
                <w:szCs w:val="22"/>
              </w:rPr>
            </w:pPr>
          </w:p>
        </w:tc>
        <w:tc>
          <w:tcPr>
            <w:tcW w:w="425" w:type="dxa"/>
          </w:tcPr>
          <w:p w14:paraId="6D66BE87" w14:textId="77777777" w:rsidR="001873B1" w:rsidRPr="00935F06" w:rsidRDefault="001873B1" w:rsidP="00BE63E8">
            <w:pPr>
              <w:spacing w:line="360" w:lineRule="auto"/>
              <w:rPr>
                <w:rFonts w:asciiTheme="minorHAnsi" w:hAnsiTheme="minorHAnsi" w:cs="Calibri"/>
                <w:sz w:val="22"/>
                <w:szCs w:val="22"/>
              </w:rPr>
            </w:pPr>
            <w:r w:rsidRPr="00935F06">
              <w:rPr>
                <w:rFonts w:asciiTheme="minorHAnsi" w:hAnsiTheme="minorHAnsi" w:cs="Calibri"/>
                <w:sz w:val="22"/>
                <w:szCs w:val="22"/>
              </w:rPr>
              <w:t>:</w:t>
            </w:r>
          </w:p>
        </w:tc>
        <w:tc>
          <w:tcPr>
            <w:tcW w:w="4324" w:type="dxa"/>
          </w:tcPr>
          <w:p w14:paraId="19A83AE1" w14:textId="77777777" w:rsidR="001873B1" w:rsidRPr="00935F06" w:rsidRDefault="00FA6017" w:rsidP="00927668">
            <w:pPr>
              <w:spacing w:line="360" w:lineRule="auto"/>
              <w:rPr>
                <w:rFonts w:asciiTheme="minorHAnsi" w:hAnsiTheme="minorHAnsi" w:cs="Calibri"/>
                <w:sz w:val="22"/>
                <w:szCs w:val="22"/>
              </w:rPr>
            </w:pPr>
            <w:r>
              <w:rPr>
                <w:rFonts w:asciiTheme="minorHAnsi" w:hAnsiTheme="minorHAnsi" w:cs="Calibri"/>
                <w:sz w:val="22"/>
                <w:szCs w:val="22"/>
              </w:rPr>
              <w:t>3 Δεκεμβρίου</w:t>
            </w:r>
            <w:r w:rsidR="003900AE">
              <w:rPr>
                <w:rFonts w:asciiTheme="minorHAnsi" w:hAnsiTheme="minorHAnsi" w:cs="Calibri"/>
                <w:sz w:val="22"/>
                <w:szCs w:val="22"/>
              </w:rPr>
              <w:t xml:space="preserve"> </w:t>
            </w:r>
            <w:r w:rsidR="001873B1" w:rsidRPr="00935F06">
              <w:rPr>
                <w:rFonts w:asciiTheme="minorHAnsi" w:hAnsiTheme="minorHAnsi" w:cs="Calibri"/>
                <w:sz w:val="22"/>
                <w:szCs w:val="22"/>
              </w:rPr>
              <w:t>2021</w:t>
            </w:r>
          </w:p>
        </w:tc>
      </w:tr>
      <w:tr w:rsidR="0096222A" w:rsidRPr="00935F06" w14:paraId="1D2EB9FA" w14:textId="77777777" w:rsidTr="00927668">
        <w:tc>
          <w:tcPr>
            <w:tcW w:w="3898" w:type="dxa"/>
          </w:tcPr>
          <w:p w14:paraId="7EC0E15F" w14:textId="77777777" w:rsidR="001873B1" w:rsidRPr="00935F06" w:rsidRDefault="001873B1" w:rsidP="00273ACD">
            <w:pPr>
              <w:spacing w:line="360" w:lineRule="auto"/>
              <w:rPr>
                <w:rFonts w:asciiTheme="minorHAnsi" w:hAnsiTheme="minorHAnsi" w:cs="Calibri"/>
                <w:sz w:val="22"/>
                <w:szCs w:val="22"/>
              </w:rPr>
            </w:pPr>
            <w:r w:rsidRPr="00935F06">
              <w:rPr>
                <w:rFonts w:asciiTheme="minorHAnsi" w:hAnsiTheme="minorHAnsi" w:cs="Calibri"/>
                <w:sz w:val="22"/>
                <w:szCs w:val="22"/>
              </w:rPr>
              <w:t>Ημέρα και ώρα συνεδρίασης</w:t>
            </w:r>
          </w:p>
        </w:tc>
        <w:tc>
          <w:tcPr>
            <w:tcW w:w="425" w:type="dxa"/>
          </w:tcPr>
          <w:p w14:paraId="4892EC60" w14:textId="77777777" w:rsidR="001873B1" w:rsidRPr="00935F06" w:rsidRDefault="001873B1" w:rsidP="00BE63E8">
            <w:pPr>
              <w:spacing w:line="360" w:lineRule="auto"/>
              <w:rPr>
                <w:rFonts w:asciiTheme="minorHAnsi" w:hAnsiTheme="minorHAnsi" w:cs="Calibri"/>
                <w:sz w:val="22"/>
                <w:szCs w:val="22"/>
              </w:rPr>
            </w:pPr>
          </w:p>
        </w:tc>
        <w:tc>
          <w:tcPr>
            <w:tcW w:w="425" w:type="dxa"/>
          </w:tcPr>
          <w:p w14:paraId="47830A3F" w14:textId="77777777" w:rsidR="001873B1" w:rsidRPr="00935F06" w:rsidRDefault="001873B1" w:rsidP="00BE63E8">
            <w:pPr>
              <w:spacing w:line="360" w:lineRule="auto"/>
              <w:rPr>
                <w:rFonts w:asciiTheme="minorHAnsi" w:hAnsiTheme="minorHAnsi" w:cs="Calibri"/>
                <w:sz w:val="22"/>
                <w:szCs w:val="22"/>
              </w:rPr>
            </w:pPr>
            <w:r w:rsidRPr="00935F06">
              <w:rPr>
                <w:rFonts w:asciiTheme="minorHAnsi" w:hAnsiTheme="minorHAnsi" w:cs="Calibri"/>
                <w:sz w:val="22"/>
                <w:szCs w:val="22"/>
              </w:rPr>
              <w:t>:</w:t>
            </w:r>
          </w:p>
        </w:tc>
        <w:tc>
          <w:tcPr>
            <w:tcW w:w="4324" w:type="dxa"/>
          </w:tcPr>
          <w:p w14:paraId="092CF7E5" w14:textId="77777777" w:rsidR="001873B1" w:rsidRPr="00935F06" w:rsidRDefault="00FA6017" w:rsidP="00FA6017">
            <w:pPr>
              <w:spacing w:line="360" w:lineRule="auto"/>
              <w:rPr>
                <w:rFonts w:asciiTheme="minorHAnsi" w:hAnsiTheme="minorHAnsi" w:cs="Calibri"/>
                <w:sz w:val="22"/>
                <w:szCs w:val="22"/>
              </w:rPr>
            </w:pPr>
            <w:r>
              <w:rPr>
                <w:rFonts w:asciiTheme="minorHAnsi" w:hAnsiTheme="minorHAnsi" w:cs="Calibri"/>
                <w:sz w:val="22"/>
                <w:szCs w:val="22"/>
              </w:rPr>
              <w:t>Παρασκευή</w:t>
            </w:r>
            <w:r w:rsidR="001873B1" w:rsidRPr="00935F06">
              <w:rPr>
                <w:rFonts w:asciiTheme="minorHAnsi" w:hAnsiTheme="minorHAnsi" w:cs="Calibri"/>
                <w:sz w:val="22"/>
                <w:szCs w:val="22"/>
              </w:rPr>
              <w:t xml:space="preserve">, ώρα </w:t>
            </w:r>
            <w:r w:rsidR="003900AE">
              <w:rPr>
                <w:rFonts w:asciiTheme="minorHAnsi" w:hAnsiTheme="minorHAnsi" w:cs="Calibri"/>
                <w:sz w:val="22"/>
                <w:szCs w:val="22"/>
              </w:rPr>
              <w:t>1</w:t>
            </w:r>
            <w:r>
              <w:rPr>
                <w:rFonts w:asciiTheme="minorHAnsi" w:hAnsiTheme="minorHAnsi" w:cs="Calibri"/>
                <w:sz w:val="22"/>
                <w:szCs w:val="22"/>
              </w:rPr>
              <w:t>5</w:t>
            </w:r>
            <w:r w:rsidR="00521C8A">
              <w:rPr>
                <w:rFonts w:asciiTheme="minorHAnsi" w:hAnsiTheme="minorHAnsi" w:cs="Calibri"/>
                <w:sz w:val="22"/>
                <w:szCs w:val="22"/>
              </w:rPr>
              <w:t>:00</w:t>
            </w:r>
            <w:r w:rsidR="001873B1" w:rsidRPr="00935F06">
              <w:rPr>
                <w:rFonts w:asciiTheme="minorHAnsi" w:hAnsiTheme="minorHAnsi" w:cs="Calibri"/>
                <w:sz w:val="22"/>
                <w:szCs w:val="22"/>
              </w:rPr>
              <w:t xml:space="preserve"> (δια </w:t>
            </w:r>
            <w:r w:rsidR="00BE55AD">
              <w:rPr>
                <w:rFonts w:asciiTheme="minorHAnsi" w:hAnsiTheme="minorHAnsi" w:cs="Calibri"/>
                <w:sz w:val="22"/>
                <w:szCs w:val="22"/>
              </w:rPr>
              <w:t>περιφοράς</w:t>
            </w:r>
            <w:r w:rsidR="001873B1" w:rsidRPr="00935F06">
              <w:rPr>
                <w:rFonts w:asciiTheme="minorHAnsi" w:hAnsiTheme="minorHAnsi" w:cs="Calibri"/>
                <w:sz w:val="22"/>
                <w:szCs w:val="22"/>
              </w:rPr>
              <w:t>)</w:t>
            </w:r>
          </w:p>
        </w:tc>
      </w:tr>
      <w:tr w:rsidR="0096222A" w:rsidRPr="00935F06" w14:paraId="69431D7F" w14:textId="77777777" w:rsidTr="00927668">
        <w:tc>
          <w:tcPr>
            <w:tcW w:w="3898" w:type="dxa"/>
          </w:tcPr>
          <w:p w14:paraId="24A15EA0" w14:textId="77777777" w:rsidR="001873B1" w:rsidRPr="00935F06" w:rsidRDefault="001873B1" w:rsidP="00BE63E8">
            <w:pPr>
              <w:spacing w:line="360" w:lineRule="auto"/>
              <w:rPr>
                <w:rFonts w:asciiTheme="minorHAnsi" w:hAnsiTheme="minorHAnsi" w:cs="Calibri"/>
                <w:sz w:val="22"/>
                <w:szCs w:val="22"/>
              </w:rPr>
            </w:pPr>
            <w:r w:rsidRPr="00935F06">
              <w:rPr>
                <w:rFonts w:asciiTheme="minorHAnsi" w:hAnsiTheme="minorHAnsi" w:cs="Calibri"/>
                <w:sz w:val="22"/>
                <w:szCs w:val="22"/>
              </w:rPr>
              <w:t>Ημερομ. επίδοσης πρόσκλησης</w:t>
            </w:r>
          </w:p>
        </w:tc>
        <w:tc>
          <w:tcPr>
            <w:tcW w:w="425" w:type="dxa"/>
          </w:tcPr>
          <w:p w14:paraId="5DB7D972" w14:textId="77777777" w:rsidR="001873B1" w:rsidRPr="00935F06" w:rsidRDefault="001873B1" w:rsidP="00BE63E8">
            <w:pPr>
              <w:spacing w:line="360" w:lineRule="auto"/>
              <w:rPr>
                <w:rFonts w:asciiTheme="minorHAnsi" w:hAnsiTheme="minorHAnsi" w:cs="Calibri"/>
                <w:sz w:val="22"/>
                <w:szCs w:val="22"/>
              </w:rPr>
            </w:pPr>
          </w:p>
        </w:tc>
        <w:tc>
          <w:tcPr>
            <w:tcW w:w="425" w:type="dxa"/>
          </w:tcPr>
          <w:p w14:paraId="711DC287" w14:textId="77777777" w:rsidR="001873B1" w:rsidRPr="00935F06" w:rsidRDefault="001873B1" w:rsidP="00BE63E8">
            <w:pPr>
              <w:spacing w:line="360" w:lineRule="auto"/>
              <w:rPr>
                <w:rFonts w:asciiTheme="minorHAnsi" w:hAnsiTheme="minorHAnsi" w:cs="Calibri"/>
                <w:sz w:val="22"/>
                <w:szCs w:val="22"/>
              </w:rPr>
            </w:pPr>
            <w:r w:rsidRPr="00935F06">
              <w:rPr>
                <w:rFonts w:asciiTheme="minorHAnsi" w:hAnsiTheme="minorHAnsi" w:cs="Calibri"/>
                <w:sz w:val="22"/>
                <w:szCs w:val="22"/>
              </w:rPr>
              <w:t>:</w:t>
            </w:r>
          </w:p>
        </w:tc>
        <w:tc>
          <w:tcPr>
            <w:tcW w:w="4324" w:type="dxa"/>
          </w:tcPr>
          <w:p w14:paraId="1DBCA643" w14:textId="77777777" w:rsidR="001873B1" w:rsidRPr="00935F06" w:rsidRDefault="00FA6017" w:rsidP="004E67FC">
            <w:pPr>
              <w:spacing w:line="360" w:lineRule="auto"/>
              <w:rPr>
                <w:rFonts w:asciiTheme="minorHAnsi" w:hAnsiTheme="minorHAnsi" w:cs="Calibri"/>
                <w:sz w:val="22"/>
                <w:szCs w:val="22"/>
              </w:rPr>
            </w:pPr>
            <w:r>
              <w:rPr>
                <w:rFonts w:asciiTheme="minorHAnsi" w:hAnsiTheme="minorHAnsi" w:cs="Calibri"/>
                <w:sz w:val="22"/>
                <w:szCs w:val="22"/>
              </w:rPr>
              <w:t>03.12</w:t>
            </w:r>
            <w:r w:rsidR="001873B1" w:rsidRPr="00935F06">
              <w:rPr>
                <w:rFonts w:asciiTheme="minorHAnsi" w:hAnsiTheme="minorHAnsi" w:cs="Calibri"/>
                <w:sz w:val="22"/>
                <w:szCs w:val="22"/>
              </w:rPr>
              <w:t>.2021</w:t>
            </w:r>
          </w:p>
        </w:tc>
      </w:tr>
      <w:tr w:rsidR="0096222A" w:rsidRPr="00935F06" w14:paraId="646F0F69" w14:textId="77777777" w:rsidTr="00927668">
        <w:tc>
          <w:tcPr>
            <w:tcW w:w="3898" w:type="dxa"/>
          </w:tcPr>
          <w:p w14:paraId="4ECF8413" w14:textId="77777777" w:rsidR="001873B1" w:rsidRPr="00935F06" w:rsidRDefault="001873B1" w:rsidP="00BE63E8">
            <w:pPr>
              <w:spacing w:line="360" w:lineRule="auto"/>
              <w:rPr>
                <w:rFonts w:asciiTheme="minorHAnsi" w:hAnsiTheme="minorHAnsi" w:cs="Calibri"/>
                <w:sz w:val="22"/>
                <w:szCs w:val="22"/>
              </w:rPr>
            </w:pPr>
            <w:r w:rsidRPr="00935F06">
              <w:rPr>
                <w:rFonts w:asciiTheme="minorHAnsi" w:hAnsiTheme="minorHAnsi" w:cs="Calibri"/>
                <w:sz w:val="22"/>
                <w:szCs w:val="22"/>
              </w:rPr>
              <w:t>Αριθμός μελών</w:t>
            </w:r>
          </w:p>
        </w:tc>
        <w:tc>
          <w:tcPr>
            <w:tcW w:w="425" w:type="dxa"/>
          </w:tcPr>
          <w:p w14:paraId="0A0ABF2C" w14:textId="77777777" w:rsidR="001873B1" w:rsidRPr="00935F06" w:rsidRDefault="001873B1" w:rsidP="00BE63E8">
            <w:pPr>
              <w:spacing w:line="360" w:lineRule="auto"/>
              <w:rPr>
                <w:rFonts w:asciiTheme="minorHAnsi" w:hAnsiTheme="minorHAnsi" w:cs="Calibri"/>
                <w:sz w:val="22"/>
                <w:szCs w:val="22"/>
              </w:rPr>
            </w:pPr>
          </w:p>
        </w:tc>
        <w:tc>
          <w:tcPr>
            <w:tcW w:w="425" w:type="dxa"/>
          </w:tcPr>
          <w:p w14:paraId="5954AE89" w14:textId="77777777" w:rsidR="001873B1" w:rsidRPr="00935F06" w:rsidRDefault="001873B1" w:rsidP="00BE63E8">
            <w:pPr>
              <w:spacing w:line="360" w:lineRule="auto"/>
              <w:rPr>
                <w:rFonts w:asciiTheme="minorHAnsi" w:hAnsiTheme="minorHAnsi" w:cs="Calibri"/>
                <w:sz w:val="22"/>
                <w:szCs w:val="22"/>
              </w:rPr>
            </w:pPr>
            <w:r w:rsidRPr="00935F06">
              <w:rPr>
                <w:rFonts w:asciiTheme="minorHAnsi" w:hAnsiTheme="minorHAnsi" w:cs="Calibri"/>
                <w:sz w:val="22"/>
                <w:szCs w:val="22"/>
              </w:rPr>
              <w:t>:</w:t>
            </w:r>
          </w:p>
        </w:tc>
        <w:tc>
          <w:tcPr>
            <w:tcW w:w="4324" w:type="dxa"/>
          </w:tcPr>
          <w:p w14:paraId="20B89669" w14:textId="77777777" w:rsidR="001873B1" w:rsidRPr="00935F06" w:rsidRDefault="001873B1" w:rsidP="00BE63E8">
            <w:pPr>
              <w:spacing w:line="360" w:lineRule="auto"/>
              <w:rPr>
                <w:rFonts w:asciiTheme="minorHAnsi" w:hAnsiTheme="minorHAnsi" w:cs="Calibri"/>
                <w:sz w:val="22"/>
                <w:szCs w:val="22"/>
              </w:rPr>
            </w:pPr>
            <w:r w:rsidRPr="00935F06">
              <w:rPr>
                <w:rFonts w:asciiTheme="minorHAnsi" w:hAnsiTheme="minorHAnsi" w:cs="Calibri"/>
                <w:sz w:val="22"/>
                <w:szCs w:val="22"/>
              </w:rPr>
              <w:t>7</w:t>
            </w:r>
          </w:p>
        </w:tc>
      </w:tr>
      <w:tr w:rsidR="0096222A" w:rsidRPr="00935F06" w14:paraId="3BC89402" w14:textId="77777777" w:rsidTr="00927668">
        <w:tc>
          <w:tcPr>
            <w:tcW w:w="3898" w:type="dxa"/>
          </w:tcPr>
          <w:p w14:paraId="13AF241C" w14:textId="77777777" w:rsidR="001873B1" w:rsidRPr="00935F06" w:rsidRDefault="001873B1" w:rsidP="00BE63E8">
            <w:pPr>
              <w:spacing w:line="360" w:lineRule="auto"/>
              <w:rPr>
                <w:rFonts w:asciiTheme="minorHAnsi" w:hAnsiTheme="minorHAnsi" w:cs="Calibri"/>
                <w:sz w:val="22"/>
                <w:szCs w:val="22"/>
              </w:rPr>
            </w:pPr>
            <w:r w:rsidRPr="00935F06">
              <w:rPr>
                <w:rFonts w:asciiTheme="minorHAnsi" w:hAnsiTheme="minorHAnsi" w:cs="Calibri"/>
                <w:sz w:val="22"/>
                <w:szCs w:val="22"/>
              </w:rPr>
              <w:t>Παρόντα μέλη</w:t>
            </w:r>
          </w:p>
        </w:tc>
        <w:tc>
          <w:tcPr>
            <w:tcW w:w="425" w:type="dxa"/>
          </w:tcPr>
          <w:p w14:paraId="41090E67" w14:textId="77777777" w:rsidR="001873B1" w:rsidRPr="00935F06" w:rsidRDefault="001873B1" w:rsidP="00BE63E8">
            <w:pPr>
              <w:spacing w:line="360" w:lineRule="auto"/>
              <w:rPr>
                <w:rFonts w:asciiTheme="minorHAnsi" w:hAnsiTheme="minorHAnsi" w:cs="Calibri"/>
                <w:sz w:val="22"/>
                <w:szCs w:val="22"/>
              </w:rPr>
            </w:pPr>
          </w:p>
        </w:tc>
        <w:tc>
          <w:tcPr>
            <w:tcW w:w="425" w:type="dxa"/>
          </w:tcPr>
          <w:p w14:paraId="137A6328" w14:textId="77777777" w:rsidR="001873B1" w:rsidRPr="00935F06" w:rsidRDefault="001873B1" w:rsidP="00BE63E8">
            <w:pPr>
              <w:spacing w:line="360" w:lineRule="auto"/>
              <w:rPr>
                <w:rFonts w:asciiTheme="minorHAnsi" w:hAnsiTheme="minorHAnsi" w:cs="Calibri"/>
                <w:sz w:val="22"/>
                <w:szCs w:val="22"/>
              </w:rPr>
            </w:pPr>
            <w:r w:rsidRPr="00935F06">
              <w:rPr>
                <w:rFonts w:asciiTheme="minorHAnsi" w:hAnsiTheme="minorHAnsi" w:cs="Calibri"/>
                <w:sz w:val="22"/>
                <w:szCs w:val="22"/>
              </w:rPr>
              <w:t>:</w:t>
            </w:r>
          </w:p>
        </w:tc>
        <w:tc>
          <w:tcPr>
            <w:tcW w:w="4324" w:type="dxa"/>
          </w:tcPr>
          <w:p w14:paraId="593AB1EC" w14:textId="77777777" w:rsidR="001873B1" w:rsidRPr="00935F06" w:rsidRDefault="003900AE" w:rsidP="00BE63E8">
            <w:pPr>
              <w:spacing w:line="360" w:lineRule="auto"/>
              <w:rPr>
                <w:rFonts w:asciiTheme="minorHAnsi" w:hAnsiTheme="minorHAnsi" w:cs="Calibri"/>
                <w:sz w:val="22"/>
                <w:szCs w:val="22"/>
              </w:rPr>
            </w:pPr>
            <w:r>
              <w:rPr>
                <w:rFonts w:asciiTheme="minorHAnsi" w:hAnsiTheme="minorHAnsi" w:cs="Calibri"/>
                <w:sz w:val="22"/>
                <w:szCs w:val="22"/>
              </w:rPr>
              <w:t>6</w:t>
            </w:r>
          </w:p>
        </w:tc>
      </w:tr>
      <w:tr w:rsidR="0096222A" w:rsidRPr="00935F06" w14:paraId="557B60C4" w14:textId="77777777" w:rsidTr="00927668">
        <w:tc>
          <w:tcPr>
            <w:tcW w:w="9072" w:type="dxa"/>
            <w:gridSpan w:val="4"/>
          </w:tcPr>
          <w:p w14:paraId="18E2F270" w14:textId="77777777" w:rsidR="001873B1" w:rsidRPr="00935F06" w:rsidRDefault="001873B1" w:rsidP="003130E9">
            <w:pPr>
              <w:spacing w:line="360" w:lineRule="auto"/>
              <w:rPr>
                <w:rFonts w:asciiTheme="minorHAnsi" w:hAnsiTheme="minorHAnsi" w:cs="Calibri"/>
                <w:i/>
                <w:sz w:val="22"/>
                <w:szCs w:val="22"/>
              </w:rPr>
            </w:pPr>
            <w:r w:rsidRPr="00935F06">
              <w:rPr>
                <w:rFonts w:asciiTheme="minorHAnsi" w:hAnsiTheme="minorHAnsi" w:cs="Calibri"/>
                <w:sz w:val="22"/>
                <w:szCs w:val="22"/>
              </w:rPr>
              <w:t xml:space="preserve">Δημήτριος Λουκάς, Δήμαρχος Λαυρεωτικής, Χαράλαμπος Ζαγουρής, Ασπασία Αργεντίνη, </w:t>
            </w:r>
            <w:r w:rsidR="003130E9">
              <w:rPr>
                <w:rFonts w:asciiTheme="minorHAnsi" w:hAnsiTheme="minorHAnsi" w:cs="Calibri"/>
                <w:sz w:val="22"/>
                <w:szCs w:val="22"/>
              </w:rPr>
              <w:t>Αθανάσιος Μακροδημήτρης</w:t>
            </w:r>
            <w:r w:rsidR="00927668">
              <w:rPr>
                <w:rFonts w:ascii="Calibri" w:hAnsi="Calibri" w:cs="Calibri"/>
                <w:sz w:val="22"/>
                <w:szCs w:val="22"/>
              </w:rPr>
              <w:t xml:space="preserve">, </w:t>
            </w:r>
            <w:r w:rsidR="003900AE">
              <w:rPr>
                <w:rFonts w:asciiTheme="minorHAnsi" w:hAnsiTheme="minorHAnsi" w:cs="Calibri"/>
                <w:sz w:val="22"/>
                <w:szCs w:val="22"/>
              </w:rPr>
              <w:t xml:space="preserve">Κωνσταντίνος Λεβαντής, </w:t>
            </w:r>
            <w:r w:rsidR="004F72D0">
              <w:rPr>
                <w:rFonts w:asciiTheme="minorHAnsi" w:hAnsiTheme="minorHAnsi" w:cs="Calibri"/>
                <w:sz w:val="22"/>
                <w:szCs w:val="22"/>
              </w:rPr>
              <w:t xml:space="preserve">Σταύρος Κρητικός </w:t>
            </w:r>
          </w:p>
        </w:tc>
      </w:tr>
      <w:tr w:rsidR="0096222A" w:rsidRPr="00935F06" w14:paraId="4BAFFA84" w14:textId="77777777" w:rsidTr="00927668">
        <w:tc>
          <w:tcPr>
            <w:tcW w:w="3898" w:type="dxa"/>
          </w:tcPr>
          <w:p w14:paraId="793C343D" w14:textId="77777777" w:rsidR="001873B1" w:rsidRPr="00935F06" w:rsidRDefault="001873B1" w:rsidP="00BE63E8">
            <w:pPr>
              <w:spacing w:line="360" w:lineRule="auto"/>
              <w:rPr>
                <w:rFonts w:asciiTheme="minorHAnsi" w:hAnsiTheme="minorHAnsi" w:cs="Calibri"/>
                <w:sz w:val="22"/>
                <w:szCs w:val="22"/>
              </w:rPr>
            </w:pPr>
            <w:r w:rsidRPr="00935F06">
              <w:rPr>
                <w:rFonts w:asciiTheme="minorHAnsi" w:hAnsiTheme="minorHAnsi" w:cs="Calibri"/>
                <w:sz w:val="22"/>
                <w:szCs w:val="22"/>
              </w:rPr>
              <w:t>Απόντα μέλη</w:t>
            </w:r>
          </w:p>
        </w:tc>
        <w:tc>
          <w:tcPr>
            <w:tcW w:w="425" w:type="dxa"/>
          </w:tcPr>
          <w:p w14:paraId="15ACFDBA" w14:textId="77777777" w:rsidR="001873B1" w:rsidRPr="00935F06" w:rsidRDefault="001873B1" w:rsidP="00BE63E8">
            <w:pPr>
              <w:spacing w:line="360" w:lineRule="auto"/>
              <w:rPr>
                <w:rFonts w:asciiTheme="minorHAnsi" w:hAnsiTheme="minorHAnsi" w:cs="Calibri"/>
                <w:sz w:val="22"/>
                <w:szCs w:val="22"/>
              </w:rPr>
            </w:pPr>
          </w:p>
        </w:tc>
        <w:tc>
          <w:tcPr>
            <w:tcW w:w="425" w:type="dxa"/>
          </w:tcPr>
          <w:p w14:paraId="288E7BE6" w14:textId="77777777" w:rsidR="001873B1" w:rsidRPr="00935F06" w:rsidRDefault="001873B1" w:rsidP="00BE63E8">
            <w:pPr>
              <w:spacing w:line="360" w:lineRule="auto"/>
              <w:rPr>
                <w:rFonts w:asciiTheme="minorHAnsi" w:hAnsiTheme="minorHAnsi" w:cs="Calibri"/>
                <w:sz w:val="22"/>
                <w:szCs w:val="22"/>
              </w:rPr>
            </w:pPr>
            <w:r w:rsidRPr="00935F06">
              <w:rPr>
                <w:rFonts w:asciiTheme="minorHAnsi" w:hAnsiTheme="minorHAnsi" w:cs="Calibri"/>
                <w:sz w:val="22"/>
                <w:szCs w:val="22"/>
              </w:rPr>
              <w:t>:</w:t>
            </w:r>
          </w:p>
        </w:tc>
        <w:tc>
          <w:tcPr>
            <w:tcW w:w="4324" w:type="dxa"/>
          </w:tcPr>
          <w:p w14:paraId="7D33EA49" w14:textId="77777777" w:rsidR="001873B1" w:rsidRPr="00935F06" w:rsidRDefault="00273ACD" w:rsidP="003745B8">
            <w:pPr>
              <w:spacing w:line="360" w:lineRule="auto"/>
              <w:rPr>
                <w:rFonts w:asciiTheme="minorHAnsi" w:hAnsiTheme="minorHAnsi" w:cs="Calibri"/>
                <w:sz w:val="22"/>
                <w:szCs w:val="22"/>
              </w:rPr>
            </w:pPr>
            <w:r w:rsidRPr="00935F06">
              <w:rPr>
                <w:rFonts w:asciiTheme="minorHAnsi" w:hAnsiTheme="minorHAnsi" w:cs="Calibri"/>
                <w:sz w:val="22"/>
                <w:szCs w:val="22"/>
              </w:rPr>
              <w:t xml:space="preserve"> </w:t>
            </w:r>
            <w:r w:rsidR="003900AE">
              <w:rPr>
                <w:rFonts w:asciiTheme="minorHAnsi" w:hAnsiTheme="minorHAnsi" w:cs="Calibri"/>
                <w:sz w:val="22"/>
                <w:szCs w:val="22"/>
              </w:rPr>
              <w:t>1</w:t>
            </w:r>
          </w:p>
        </w:tc>
      </w:tr>
      <w:tr w:rsidR="0096222A" w:rsidRPr="00935F06" w14:paraId="2AD199A1" w14:textId="77777777" w:rsidTr="00927668">
        <w:tc>
          <w:tcPr>
            <w:tcW w:w="9072" w:type="dxa"/>
            <w:gridSpan w:val="4"/>
          </w:tcPr>
          <w:p w14:paraId="392A6781" w14:textId="77777777" w:rsidR="00273ACD" w:rsidRPr="00935F06" w:rsidRDefault="00927668" w:rsidP="004F72D0">
            <w:pPr>
              <w:spacing w:line="360" w:lineRule="auto"/>
              <w:rPr>
                <w:rFonts w:asciiTheme="minorHAnsi" w:hAnsiTheme="minorHAnsi" w:cs="Calibri"/>
                <w:sz w:val="22"/>
                <w:szCs w:val="22"/>
              </w:rPr>
            </w:pPr>
            <w:r w:rsidRPr="00927668">
              <w:rPr>
                <w:rFonts w:ascii="Calibri" w:hAnsi="Calibri" w:cs="Calibri"/>
                <w:sz w:val="22"/>
                <w:szCs w:val="22"/>
              </w:rPr>
              <w:t>Αρετούσα Μακρή</w:t>
            </w:r>
            <w:r w:rsidRPr="00935F06" w:rsidDel="00521C8A">
              <w:rPr>
                <w:rFonts w:ascii="Calibri" w:hAnsi="Calibri" w:cs="Calibri"/>
                <w:sz w:val="22"/>
                <w:szCs w:val="22"/>
              </w:rPr>
              <w:t xml:space="preserve"> </w:t>
            </w:r>
          </w:p>
        </w:tc>
      </w:tr>
      <w:tr w:rsidR="0096222A" w:rsidRPr="00935F06" w14:paraId="75E5B54F" w14:textId="77777777" w:rsidTr="00927668">
        <w:tc>
          <w:tcPr>
            <w:tcW w:w="9072" w:type="dxa"/>
            <w:gridSpan w:val="4"/>
          </w:tcPr>
          <w:p w14:paraId="45FF8031" w14:textId="77777777" w:rsidR="001873B1" w:rsidRPr="00935F06" w:rsidRDefault="001873B1" w:rsidP="00BE63E8">
            <w:pPr>
              <w:spacing w:line="360" w:lineRule="auto"/>
              <w:rPr>
                <w:rFonts w:asciiTheme="minorHAnsi" w:hAnsiTheme="minorHAnsi" w:cs="Calibri"/>
                <w:sz w:val="22"/>
                <w:szCs w:val="22"/>
              </w:rPr>
            </w:pPr>
            <w:r w:rsidRPr="00935F06">
              <w:rPr>
                <w:rFonts w:asciiTheme="minorHAnsi" w:hAnsiTheme="minorHAnsi" w:cs="Calibri"/>
                <w:sz w:val="22"/>
                <w:szCs w:val="22"/>
              </w:rPr>
              <w:t>Παρούσας της γραμματέως Γαϊτανιώς Μαργαρίτη</w:t>
            </w:r>
          </w:p>
        </w:tc>
      </w:tr>
    </w:tbl>
    <w:p w14:paraId="08698BEB" w14:textId="77777777" w:rsidR="005B2253" w:rsidRDefault="005B2253" w:rsidP="00935F06">
      <w:pPr>
        <w:keepNext/>
        <w:keepLines/>
        <w:widowControl/>
        <w:autoSpaceDE/>
        <w:autoSpaceDN/>
        <w:adjustRightInd/>
        <w:spacing w:line="360" w:lineRule="auto"/>
        <w:jc w:val="both"/>
        <w:outlineLvl w:val="0"/>
        <w:rPr>
          <w:rFonts w:asciiTheme="minorHAnsi" w:hAnsiTheme="minorHAnsi" w:cs="Calibri"/>
          <w:b/>
          <w:bCs/>
          <w:sz w:val="22"/>
          <w:szCs w:val="22"/>
        </w:rPr>
      </w:pPr>
    </w:p>
    <w:p w14:paraId="54295F5B" w14:textId="77777777" w:rsidR="00C621E9" w:rsidRPr="00704566" w:rsidRDefault="00C621E9" w:rsidP="00C621E9">
      <w:pPr>
        <w:spacing w:line="360" w:lineRule="auto"/>
        <w:rPr>
          <w:rFonts w:ascii="Calibri" w:hAnsi="Calibri" w:cs="Calibri"/>
          <w:b/>
          <w:bCs/>
          <w:sz w:val="22"/>
          <w:szCs w:val="22"/>
        </w:rPr>
      </w:pPr>
      <w:r w:rsidRPr="00B8428E">
        <w:rPr>
          <w:rFonts w:ascii="Calibri" w:hAnsi="Calibri" w:cs="Calibri"/>
          <w:b/>
          <w:bCs/>
          <w:sz w:val="22"/>
          <w:szCs w:val="22"/>
        </w:rPr>
        <w:t xml:space="preserve">ΘΕΜΑ: </w:t>
      </w:r>
      <w:r w:rsidRPr="00704566">
        <w:rPr>
          <w:rFonts w:ascii="Calibri" w:hAnsi="Calibri" w:cs="Calibri"/>
          <w:b/>
          <w:bCs/>
          <w:sz w:val="22"/>
          <w:szCs w:val="22"/>
        </w:rPr>
        <w:t>Γνώμη του Παρατηρητηρίου Οικονομικής Αυτοτέλειας των ΟΤΑ επί του σχεδίου του προϋπολογισμού 20</w:t>
      </w:r>
      <w:r>
        <w:rPr>
          <w:rFonts w:ascii="Calibri" w:hAnsi="Calibri" w:cs="Calibri"/>
          <w:b/>
          <w:bCs/>
          <w:sz w:val="22"/>
          <w:szCs w:val="22"/>
        </w:rPr>
        <w:t>22</w:t>
      </w:r>
      <w:r w:rsidRPr="00704566">
        <w:rPr>
          <w:rFonts w:ascii="Calibri" w:hAnsi="Calibri" w:cs="Calibri"/>
          <w:b/>
          <w:bCs/>
          <w:sz w:val="22"/>
          <w:szCs w:val="22"/>
        </w:rPr>
        <w:t xml:space="preserve"> του Δήμου Λαυρεωτικής – αναγκαίες προσαρμογές</w:t>
      </w:r>
    </w:p>
    <w:p w14:paraId="523C0D9C" w14:textId="77777777" w:rsidR="00C621E9" w:rsidRDefault="00C621E9" w:rsidP="00C621E9">
      <w:pPr>
        <w:spacing w:line="360" w:lineRule="auto"/>
        <w:rPr>
          <w:rFonts w:ascii="Calibri" w:hAnsi="Calibri" w:cs="Calibri"/>
          <w:b/>
          <w:sz w:val="22"/>
          <w:szCs w:val="22"/>
        </w:rPr>
      </w:pPr>
      <w:r w:rsidRPr="00B8428E">
        <w:rPr>
          <w:rFonts w:ascii="Calibri" w:hAnsi="Calibri" w:cs="Calibri"/>
          <w:b/>
          <w:sz w:val="22"/>
          <w:szCs w:val="22"/>
        </w:rPr>
        <w:t>Αρ. Απόφ.:</w:t>
      </w:r>
      <w:r>
        <w:rPr>
          <w:rFonts w:ascii="Calibri" w:hAnsi="Calibri" w:cs="Calibri"/>
          <w:b/>
          <w:sz w:val="22"/>
          <w:szCs w:val="22"/>
        </w:rPr>
        <w:t xml:space="preserve"> </w:t>
      </w:r>
      <w:r w:rsidRPr="001B6A43">
        <w:rPr>
          <w:rFonts w:ascii="Calibri" w:hAnsi="Calibri" w:cs="Calibri"/>
          <w:b/>
          <w:sz w:val="22"/>
          <w:szCs w:val="22"/>
        </w:rPr>
        <w:t>3</w:t>
      </w:r>
      <w:r>
        <w:rPr>
          <w:rFonts w:ascii="Calibri" w:hAnsi="Calibri" w:cs="Calibri"/>
          <w:b/>
          <w:sz w:val="22"/>
          <w:szCs w:val="22"/>
        </w:rPr>
        <w:t>10/2021</w:t>
      </w:r>
    </w:p>
    <w:p w14:paraId="64E2F48F" w14:textId="77777777" w:rsidR="00C621E9" w:rsidRPr="009B17AB" w:rsidRDefault="00C621E9" w:rsidP="009B17AB">
      <w:pPr>
        <w:pStyle w:val="a8"/>
        <w:spacing w:line="360" w:lineRule="auto"/>
        <w:ind w:left="0"/>
        <w:jc w:val="both"/>
        <w:rPr>
          <w:rFonts w:asciiTheme="minorHAnsi" w:hAnsiTheme="minorHAnsi" w:cs="Calibri"/>
          <w:sz w:val="22"/>
          <w:szCs w:val="22"/>
        </w:rPr>
      </w:pPr>
      <w:r w:rsidRPr="007D4C35">
        <w:rPr>
          <w:rFonts w:ascii="Calibri" w:hAnsi="Calibri" w:cs="Calibri"/>
          <w:sz w:val="22"/>
          <w:szCs w:val="22"/>
        </w:rPr>
        <w:tab/>
      </w:r>
      <w:r w:rsidRPr="009B17AB">
        <w:rPr>
          <w:rFonts w:asciiTheme="minorHAnsi" w:hAnsiTheme="minorHAnsi" w:cs="Calibri"/>
          <w:sz w:val="22"/>
          <w:szCs w:val="22"/>
        </w:rPr>
        <w:t xml:space="preserve">Ο κος Πρόεδρος, μετά τη διαπίστωση της νόμιμης απαρτίας (άρθρο 75, παρ.1 του Ν.3852/2010), κήρυξε της έναρξη της συνεδρίασης και εισηγούμενος το θέμα περί </w:t>
      </w:r>
      <w:r w:rsidRPr="009B17AB">
        <w:rPr>
          <w:rFonts w:asciiTheme="minorHAnsi" w:hAnsiTheme="minorHAnsi" w:cs="Calibri"/>
          <w:i/>
          <w:sz w:val="22"/>
          <w:szCs w:val="22"/>
        </w:rPr>
        <w:t>«γ</w:t>
      </w:r>
      <w:r w:rsidRPr="009B17AB">
        <w:rPr>
          <w:rFonts w:asciiTheme="minorHAnsi" w:hAnsiTheme="minorHAnsi" w:cs="Calibri"/>
          <w:bCs/>
          <w:i/>
          <w:sz w:val="22"/>
          <w:szCs w:val="22"/>
        </w:rPr>
        <w:t>νώμης του Παρατηρητηρίου Οικονομικής Αυτοτέλειας των ΟΤΑ επί του σχεδίου του προϋπολογισμού 2022 του Δήμου Λαυρεωτικής -  αναγκαίες προσαρμογές»</w:t>
      </w:r>
      <w:r w:rsidRPr="009B17AB">
        <w:rPr>
          <w:rFonts w:asciiTheme="minorHAnsi" w:hAnsiTheme="minorHAnsi" w:cs="Calibri"/>
          <w:i/>
          <w:sz w:val="22"/>
          <w:szCs w:val="22"/>
        </w:rPr>
        <w:t xml:space="preserve"> </w:t>
      </w:r>
      <w:r w:rsidRPr="009B17AB">
        <w:rPr>
          <w:rFonts w:asciiTheme="minorHAnsi" w:hAnsiTheme="minorHAnsi" w:cs="Calibri"/>
          <w:bCs/>
          <w:sz w:val="22"/>
          <w:szCs w:val="22"/>
        </w:rPr>
        <w:t>ενημέρωσε τα μέλη της Οικονομικής Επιτροπής ότι τ</w:t>
      </w:r>
      <w:r w:rsidRPr="009B17AB">
        <w:rPr>
          <w:rFonts w:asciiTheme="minorHAnsi" w:hAnsiTheme="minorHAnsi" w:cs="Calibri"/>
          <w:sz w:val="22"/>
          <w:szCs w:val="22"/>
        </w:rPr>
        <w:t xml:space="preserve">ο θέμα συζητείται εκτάκτως </w:t>
      </w:r>
      <w:r w:rsidR="009B17AB" w:rsidRPr="009B17AB">
        <w:rPr>
          <w:rFonts w:asciiTheme="minorHAnsi" w:hAnsiTheme="minorHAnsi" w:cs="Calibri"/>
          <w:bCs/>
          <w:kern w:val="32"/>
          <w:sz w:val="22"/>
          <w:szCs w:val="22"/>
        </w:rPr>
        <w:t>καθώς, ενόψει της</w:t>
      </w:r>
      <w:r w:rsidR="009B17AB" w:rsidRPr="009B17AB">
        <w:rPr>
          <w:rFonts w:asciiTheme="minorHAnsi" w:hAnsiTheme="minorHAnsi" w:cs="Calibri"/>
          <w:bCs/>
          <w:sz w:val="22"/>
          <w:szCs w:val="22"/>
        </w:rPr>
        <w:t xml:space="preserve"> </w:t>
      </w:r>
      <w:r w:rsidR="009B17AB" w:rsidRPr="009B17AB">
        <w:rPr>
          <w:rFonts w:asciiTheme="minorHAnsi" w:hAnsiTheme="minorHAnsi" w:cs="Calibri"/>
          <w:sz w:val="22"/>
          <w:szCs w:val="22"/>
          <w:shd w:val="clear" w:color="auto" w:fill="FFFFFF"/>
        </w:rPr>
        <w:t xml:space="preserve">Ειδικής Συνεδρίασης του Δημοτικού Συμβουλίου  με θέμα την </w:t>
      </w:r>
      <w:r w:rsidR="009B17AB" w:rsidRPr="009B17AB">
        <w:rPr>
          <w:rFonts w:asciiTheme="minorHAnsi" w:hAnsiTheme="minorHAnsi" w:cs="Calibri"/>
          <w:sz w:val="22"/>
          <w:szCs w:val="22"/>
        </w:rPr>
        <w:t>έγκριση του δημοτικού προϋπολογισμού έτους 2022 την ερχόμενη εβδομάδα,</w:t>
      </w:r>
      <w:r w:rsidR="009B17AB" w:rsidRPr="009B17AB">
        <w:rPr>
          <w:rFonts w:asciiTheme="minorHAnsi" w:hAnsiTheme="minorHAnsi" w:cs="Calibri"/>
          <w:sz w:val="22"/>
          <w:szCs w:val="22"/>
          <w:shd w:val="clear" w:color="auto" w:fill="FFFFFF"/>
        </w:rPr>
        <w:t xml:space="preserve"> </w:t>
      </w:r>
      <w:r w:rsidR="009B17AB" w:rsidRPr="009B17AB">
        <w:rPr>
          <w:rFonts w:asciiTheme="minorHAnsi" w:hAnsiTheme="minorHAnsi" w:cs="Calibri"/>
          <w:sz w:val="22"/>
          <w:szCs w:val="22"/>
        </w:rPr>
        <w:t xml:space="preserve">είναι αναγκαία η </w:t>
      </w:r>
      <w:r w:rsidR="005727EB">
        <w:rPr>
          <w:rFonts w:asciiTheme="minorHAnsi" w:hAnsiTheme="minorHAnsi" w:cs="Calibri"/>
          <w:sz w:val="22"/>
          <w:szCs w:val="22"/>
        </w:rPr>
        <w:t xml:space="preserve">λήψη απόφασης από την </w:t>
      </w:r>
      <w:r w:rsidR="009B17AB" w:rsidRPr="009B17AB">
        <w:rPr>
          <w:rFonts w:asciiTheme="minorHAnsi" w:hAnsiTheme="minorHAnsi" w:cs="Calibri"/>
          <w:sz w:val="22"/>
          <w:szCs w:val="22"/>
        </w:rPr>
        <w:t>Οικονομική Επιτροπή, προκειμένου να γίνει η απαραίτητη προσαρμογή στο σχέδιο του προϋπολογισμού, σύμφωνα με τη γνώμη του Παρατηρητηρίου Οικονομικής Αυτοτέλειας των ΟΤΑ.</w:t>
      </w:r>
    </w:p>
    <w:p w14:paraId="71CCF873" w14:textId="77777777" w:rsidR="00C621E9" w:rsidRDefault="00C621E9" w:rsidP="00C621E9">
      <w:pPr>
        <w:spacing w:line="360" w:lineRule="auto"/>
        <w:ind w:firstLine="720"/>
        <w:jc w:val="both"/>
        <w:rPr>
          <w:rFonts w:ascii="Calibri" w:hAnsi="Calibri" w:cs="Calibri"/>
          <w:sz w:val="22"/>
          <w:szCs w:val="22"/>
        </w:rPr>
      </w:pPr>
      <w:r w:rsidRPr="009B17AB">
        <w:rPr>
          <w:rFonts w:asciiTheme="minorHAnsi" w:hAnsiTheme="minorHAnsi" w:cs="Calibri"/>
          <w:sz w:val="22"/>
          <w:szCs w:val="22"/>
        </w:rPr>
        <w:t>Λαμβάνοντας υπόψη τα ανωτέρω, η Οικονομική Επιτροπή</w:t>
      </w:r>
      <w:r w:rsidRPr="00763B25">
        <w:rPr>
          <w:rFonts w:ascii="Calibri" w:hAnsi="Calibri" w:cs="Calibri"/>
          <w:sz w:val="22"/>
          <w:szCs w:val="22"/>
        </w:rPr>
        <w:t xml:space="preserve"> απεφάνθη ομόφωνα για το κατεπείγον του θέματος της ημερήσιας διάταξης και τον κατεπείγοντα χαρακτήρα της συνεδρίασης</w:t>
      </w:r>
      <w:r>
        <w:rPr>
          <w:rFonts w:ascii="Calibri" w:hAnsi="Calibri" w:cs="Calibri"/>
          <w:sz w:val="22"/>
          <w:szCs w:val="22"/>
        </w:rPr>
        <w:t>.</w:t>
      </w:r>
    </w:p>
    <w:p w14:paraId="5F644032" w14:textId="77777777" w:rsidR="00C621E9" w:rsidRDefault="00C621E9" w:rsidP="00C621E9">
      <w:pPr>
        <w:spacing w:line="360" w:lineRule="auto"/>
        <w:ind w:firstLine="720"/>
        <w:jc w:val="both"/>
        <w:rPr>
          <w:rFonts w:ascii="Calibri" w:hAnsi="Calibri" w:cs="Calibri"/>
          <w:sz w:val="22"/>
          <w:szCs w:val="22"/>
        </w:rPr>
      </w:pPr>
      <w:r>
        <w:rPr>
          <w:rFonts w:ascii="Calibri" w:hAnsi="Calibri" w:cs="Calibri"/>
          <w:sz w:val="22"/>
          <w:szCs w:val="22"/>
        </w:rPr>
        <w:lastRenderedPageBreak/>
        <w:t>Ακολούθως, ο κος Πρόεδρος γνώρισε στα μέλη της Οικονομικής Επιτροπής τα ακόλουθα:</w:t>
      </w:r>
    </w:p>
    <w:p w14:paraId="23FFB813" w14:textId="77777777" w:rsidR="00C621E9" w:rsidRDefault="00C621E9" w:rsidP="00C621E9">
      <w:pPr>
        <w:spacing w:line="360" w:lineRule="auto"/>
        <w:ind w:firstLine="720"/>
        <w:jc w:val="both"/>
        <w:rPr>
          <w:rFonts w:ascii="Calibri" w:hAnsi="Calibri" w:cs="Calibri"/>
          <w:bCs/>
          <w:sz w:val="22"/>
          <w:szCs w:val="22"/>
        </w:rPr>
      </w:pPr>
      <w:r w:rsidRPr="00704566">
        <w:rPr>
          <w:rFonts w:ascii="Calibri" w:hAnsi="Calibri" w:cs="Calibri"/>
          <w:bCs/>
          <w:sz w:val="22"/>
          <w:szCs w:val="22"/>
        </w:rPr>
        <w:t>Με την υπ’ αριθμ.</w:t>
      </w:r>
      <w:r w:rsidR="005727EB">
        <w:rPr>
          <w:rFonts w:ascii="Calibri" w:hAnsi="Calibri" w:cs="Calibri"/>
          <w:bCs/>
          <w:sz w:val="22"/>
          <w:szCs w:val="22"/>
        </w:rPr>
        <w:t>298/2021</w:t>
      </w:r>
      <w:r w:rsidRPr="00704566">
        <w:rPr>
          <w:rFonts w:ascii="Calibri" w:hAnsi="Calibri" w:cs="Calibri"/>
          <w:bCs/>
          <w:sz w:val="22"/>
          <w:szCs w:val="22"/>
        </w:rPr>
        <w:t xml:space="preserve"> απόφαση Οικονομικής Επιτροπής </w:t>
      </w:r>
      <w:r>
        <w:rPr>
          <w:rFonts w:ascii="Calibri" w:hAnsi="Calibri" w:cs="Calibri"/>
          <w:bCs/>
          <w:sz w:val="22"/>
          <w:szCs w:val="22"/>
        </w:rPr>
        <w:t xml:space="preserve">Δήμου Λαυρεωτικής </w:t>
      </w:r>
      <w:r w:rsidRPr="00704566">
        <w:rPr>
          <w:rFonts w:ascii="Calibri" w:hAnsi="Calibri" w:cs="Calibri"/>
          <w:bCs/>
          <w:sz w:val="22"/>
          <w:szCs w:val="22"/>
        </w:rPr>
        <w:t>έγινε η κατάρτιση του σχεδίου του προϋπολογισμού του Δήμου Λαυρεωτικής για το έτος 20</w:t>
      </w:r>
      <w:r>
        <w:rPr>
          <w:rFonts w:ascii="Calibri" w:hAnsi="Calibri" w:cs="Calibri"/>
          <w:bCs/>
          <w:sz w:val="22"/>
          <w:szCs w:val="22"/>
        </w:rPr>
        <w:t>2</w:t>
      </w:r>
      <w:r w:rsidR="005727EB">
        <w:rPr>
          <w:rFonts w:ascii="Calibri" w:hAnsi="Calibri" w:cs="Calibri"/>
          <w:bCs/>
          <w:sz w:val="22"/>
          <w:szCs w:val="22"/>
        </w:rPr>
        <w:t>2</w:t>
      </w:r>
      <w:r w:rsidRPr="00704566">
        <w:rPr>
          <w:rFonts w:ascii="Calibri" w:hAnsi="Calibri" w:cs="Calibri"/>
          <w:bCs/>
          <w:sz w:val="22"/>
          <w:szCs w:val="22"/>
        </w:rPr>
        <w:t xml:space="preserve">. </w:t>
      </w:r>
    </w:p>
    <w:p w14:paraId="244578B0" w14:textId="77777777" w:rsidR="00C621E9" w:rsidRPr="00C621E9" w:rsidRDefault="00C621E9" w:rsidP="00C621E9">
      <w:pPr>
        <w:spacing w:line="360" w:lineRule="auto"/>
        <w:ind w:firstLine="720"/>
        <w:jc w:val="both"/>
        <w:rPr>
          <w:rFonts w:ascii="Calibri" w:hAnsi="Calibri" w:cs="Calibri"/>
          <w:bCs/>
          <w:sz w:val="22"/>
          <w:szCs w:val="22"/>
        </w:rPr>
      </w:pPr>
      <w:r w:rsidRPr="005727EB">
        <w:rPr>
          <w:rFonts w:asciiTheme="minorHAnsi" w:hAnsiTheme="minorHAnsi" w:cs="Calibri"/>
          <w:bCs/>
          <w:sz w:val="22"/>
          <w:szCs w:val="22"/>
        </w:rPr>
        <w:t xml:space="preserve">Το σχέδιο του προϋπολογισμού, σύμφωνα με τα οριζόμενα στο άρθρο 4 του Ν.4111/2013 (ΦΕΚ 18/Α), όπως τροποποιήθηκε και ισχύει και </w:t>
      </w:r>
      <w:r w:rsidRPr="005727EB">
        <w:rPr>
          <w:rFonts w:asciiTheme="minorHAnsi" w:hAnsiTheme="minorHAnsi" w:cs="Calibri"/>
          <w:sz w:val="22"/>
          <w:szCs w:val="22"/>
        </w:rPr>
        <w:t>την</w:t>
      </w:r>
      <w:r w:rsidR="005727EB" w:rsidRPr="005727EB">
        <w:rPr>
          <w:rFonts w:asciiTheme="minorHAnsi" w:hAnsiTheme="minorHAnsi" w:cs="Calibri"/>
          <w:sz w:val="22"/>
          <w:szCs w:val="22"/>
        </w:rPr>
        <w:t xml:space="preserve"> 55040/21.07.2021 (Β’ 3291) Κοινή Απόφαση του Υπουργού Οικονομικών και του Αν. Υπουργού Εσωτερικών “Παροχή οδηγιών για την κατάρτιση του προϋπολογισμού των δήμων, οικονομικού έτους 2022 - τροποποίηση της υπ’ αριθμ. 7028/2004 (Β’ 253) απόφασης’’</w:t>
      </w:r>
      <w:r w:rsidRPr="005727EB">
        <w:rPr>
          <w:rFonts w:asciiTheme="minorHAnsi" w:hAnsiTheme="minorHAnsi" w:cs="Calibri"/>
          <w:bCs/>
          <w:sz w:val="22"/>
          <w:szCs w:val="22"/>
        </w:rPr>
        <w:t xml:space="preserve">, </w:t>
      </w:r>
      <w:r w:rsidRPr="005727EB">
        <w:rPr>
          <w:rFonts w:asciiTheme="minorHAnsi" w:hAnsiTheme="minorHAnsi" w:cs="Calibri"/>
          <w:sz w:val="22"/>
          <w:szCs w:val="22"/>
        </w:rPr>
        <w:t>ενσωματώθηκε στη βάση δεδομένων του Υπουργείου Εσωτερικών</w:t>
      </w:r>
      <w:r w:rsidRPr="005727EB">
        <w:rPr>
          <w:rFonts w:asciiTheme="minorHAnsi" w:hAnsiTheme="minorHAnsi" w:cs="Calibri"/>
          <w:bCs/>
          <w:sz w:val="22"/>
          <w:szCs w:val="22"/>
        </w:rPr>
        <w:t xml:space="preserve"> προκειμένου αυτό να αξιολογηθεί και να διαπιστωθεί κατά πόσο είναι ρεαλιστικό και τουλάχιστον ισοσκελισμένο και να παρέχει</w:t>
      </w:r>
      <w:r w:rsidRPr="00C621E9">
        <w:rPr>
          <w:rFonts w:ascii="Calibri" w:hAnsi="Calibri" w:cs="Calibri"/>
          <w:bCs/>
          <w:sz w:val="22"/>
          <w:szCs w:val="22"/>
        </w:rPr>
        <w:t xml:space="preserve"> το Παρατηρητήριο τη γνώμη του επ’ αυτού, η οποία κοινοποιείται στο Δήμο, στις αρμόδιες για την εποπτεία του αρχές και στους αρμόδιους Υπουργούς Οικονομικών και Εσωτερικών.</w:t>
      </w:r>
    </w:p>
    <w:p w14:paraId="1833ABDE" w14:textId="77777777" w:rsidR="00C621E9" w:rsidRPr="00704566" w:rsidRDefault="00C621E9" w:rsidP="00C621E9">
      <w:pPr>
        <w:spacing w:line="360" w:lineRule="auto"/>
        <w:ind w:firstLine="720"/>
        <w:jc w:val="both"/>
        <w:rPr>
          <w:rFonts w:ascii="Calibri" w:hAnsi="Calibri" w:cs="Calibri"/>
          <w:sz w:val="22"/>
          <w:szCs w:val="22"/>
        </w:rPr>
      </w:pPr>
      <w:r w:rsidRPr="00704566">
        <w:rPr>
          <w:rFonts w:ascii="Calibri" w:hAnsi="Calibri" w:cs="Calibri"/>
          <w:bCs/>
          <w:sz w:val="22"/>
          <w:szCs w:val="22"/>
        </w:rPr>
        <w:t xml:space="preserve">Με βάση τα ανωτέρω </w:t>
      </w:r>
      <w:r w:rsidRPr="00704566">
        <w:rPr>
          <w:rFonts w:ascii="Calibri" w:hAnsi="Calibri" w:cs="Calibri"/>
          <w:sz w:val="22"/>
          <w:szCs w:val="22"/>
        </w:rPr>
        <w:t xml:space="preserve">περιήλθε στο Δήμο Λαυρεωτικής το αριθμ. πρωτ: </w:t>
      </w:r>
      <w:r w:rsidR="005727EB">
        <w:rPr>
          <w:rFonts w:ascii="Calibri" w:hAnsi="Calibri" w:cs="Calibri"/>
          <w:sz w:val="22"/>
          <w:szCs w:val="22"/>
        </w:rPr>
        <w:t>2125/02.12.2021</w:t>
      </w:r>
      <w:r w:rsidRPr="00704566">
        <w:rPr>
          <w:rFonts w:ascii="Calibri" w:hAnsi="Calibri" w:cs="Calibri"/>
          <w:sz w:val="22"/>
          <w:szCs w:val="22"/>
        </w:rPr>
        <w:t xml:space="preserve"> έγγραφο του ΥΠ. ΕΣ. - Παρατηρητήριο Οικονομικής Αυτοτέλειας Ο.Τ.Α.</w:t>
      </w:r>
    </w:p>
    <w:p w14:paraId="11551268" w14:textId="77777777" w:rsidR="00C621E9" w:rsidRDefault="00C621E9" w:rsidP="00C621E9">
      <w:pPr>
        <w:spacing w:line="360" w:lineRule="auto"/>
        <w:ind w:firstLine="720"/>
        <w:jc w:val="both"/>
        <w:rPr>
          <w:rFonts w:ascii="Calibri" w:hAnsi="Calibri" w:cs="Calibri"/>
          <w:sz w:val="22"/>
          <w:szCs w:val="22"/>
        </w:rPr>
      </w:pPr>
      <w:r w:rsidRPr="00704566">
        <w:rPr>
          <w:rFonts w:ascii="Calibri" w:hAnsi="Calibri" w:cs="Calibri"/>
          <w:sz w:val="22"/>
          <w:szCs w:val="22"/>
        </w:rPr>
        <w:t xml:space="preserve">Επί του ανωτέρω εγγράφου η Διεύθυνση Οικονομικών Υπηρεσιών του Δήμου εισηγείται τα </w:t>
      </w:r>
      <w:r w:rsidR="00B47743">
        <w:rPr>
          <w:rFonts w:ascii="Calibri" w:hAnsi="Calibri" w:cs="Calibri"/>
          <w:sz w:val="22"/>
          <w:szCs w:val="22"/>
        </w:rPr>
        <w:t>ακόλουθα</w:t>
      </w:r>
      <w:r w:rsidRPr="00704566">
        <w:rPr>
          <w:rFonts w:ascii="Calibri" w:hAnsi="Calibri" w:cs="Calibri"/>
          <w:sz w:val="22"/>
          <w:szCs w:val="22"/>
        </w:rPr>
        <w:t>:</w:t>
      </w:r>
    </w:p>
    <w:p w14:paraId="07AFE073" w14:textId="77777777" w:rsidR="00DA15E6" w:rsidRPr="00DA15E6" w:rsidRDefault="00C621E9" w:rsidP="00DA15E6">
      <w:pPr>
        <w:spacing w:line="360" w:lineRule="auto"/>
        <w:ind w:firstLine="426"/>
        <w:jc w:val="both"/>
        <w:rPr>
          <w:rFonts w:asciiTheme="minorHAnsi" w:hAnsiTheme="minorHAnsi" w:cs="Calibri"/>
          <w:i/>
          <w:sz w:val="22"/>
          <w:szCs w:val="22"/>
          <w:lang w:eastAsia="en-US"/>
        </w:rPr>
      </w:pPr>
      <w:r w:rsidRPr="00DA15E6">
        <w:rPr>
          <w:rFonts w:asciiTheme="minorHAnsi" w:hAnsiTheme="minorHAnsi" w:cs="Calibri"/>
          <w:i/>
          <w:sz w:val="22"/>
          <w:szCs w:val="22"/>
          <w:lang w:eastAsia="en-US"/>
        </w:rPr>
        <w:t>«</w:t>
      </w:r>
      <w:r w:rsidR="00DA15E6" w:rsidRPr="00DA15E6">
        <w:rPr>
          <w:rFonts w:asciiTheme="minorHAnsi" w:hAnsiTheme="minorHAnsi" w:cs="Calibri"/>
          <w:i/>
          <w:sz w:val="22"/>
          <w:szCs w:val="22"/>
          <w:lang w:eastAsia="en-US"/>
        </w:rPr>
        <w:t>Σύμφωνα με τα άρθρα 4 του ν.4111/2013 (Α’ 18), όπως ισχύει μετά την τροποποίησή του με τα άρθρα 76 του ν.4172/2013 (Α’ 167) και 197 του ν.4555/2018 (Α’ 133), 77 του ν.4172/2013 (Α’ 167), όπως τροποποιήθηκε με το άρθρο 189 του ν.4555/2018, και 27 και 64 του ν.4270/2014 (Α΄ 143), όπως το τελευταίο τροποποιήθηκε με το άρθρο78 του ν.4316/2014 (Α’ 270) σε συνδυασμό και με την 55040/21.07.2021 κοινή απόφαση των Υπουργών Οικονομικών και Εσωτερικών “Παροχή οδηγιών για την κατάρτιση του προϋπολογισμού των δήμων, οικονομικού έτους 2022 - το Παρατηρητήριο Οικονομικής Αυτοτέλειας των ΟΤΑ αξιολογεί το σχέδιο του προϋπολογισμού του δήμου, προκειμένου να διαπιστώσει κατά πόσο αυτό είναι ρεαλιστικό και τουλάχιστον ισοσκελισμένο και να παράσχει τη γνώμη του επί αυτού, η οποία κοινοποιείται στο δήμο, στις αρμόδιες για την εποπτεία του αρχές και στους Υπουργούς Οικονομικών και Εσωτερικών.</w:t>
      </w:r>
    </w:p>
    <w:p w14:paraId="014245E4" w14:textId="77777777" w:rsidR="00DA15E6" w:rsidRPr="00DA15E6" w:rsidRDefault="00DA15E6" w:rsidP="00DA15E6">
      <w:pPr>
        <w:widowControl/>
        <w:autoSpaceDE/>
        <w:autoSpaceDN/>
        <w:adjustRightInd/>
        <w:spacing w:line="360" w:lineRule="auto"/>
        <w:ind w:firstLine="426"/>
        <w:jc w:val="both"/>
        <w:rPr>
          <w:rFonts w:asciiTheme="minorHAnsi" w:hAnsiTheme="minorHAnsi" w:cs="Calibri"/>
          <w:i/>
          <w:sz w:val="22"/>
          <w:szCs w:val="22"/>
        </w:rPr>
      </w:pPr>
      <w:r w:rsidRPr="00DA15E6">
        <w:rPr>
          <w:rFonts w:asciiTheme="minorHAnsi" w:hAnsiTheme="minorHAnsi" w:cs="Calibri"/>
          <w:i/>
          <w:sz w:val="22"/>
          <w:szCs w:val="22"/>
          <w:lang w:eastAsia="en-US"/>
        </w:rPr>
        <w:t xml:space="preserve">Το σχέδιο του προϋπολογισμού του οικονομικού έτους 2022 του ΔΗΜΟΥ ΛΑΥΡΕΩΤΙΚΗΣ, αναρτήθηκε στον κόμβο Διαλειτουργικότητας και τον ειδικό Διαδικτυακό Τόπο του Υπουργείου Εσωτερικών στις 25/11/2021. Στις 3/12/2021 με το ανωτέρω σχετικό, μας κοινοποιήθηκε η γνώμη του Παρατηρητηρίου σύμφωνα με την οποία είναι </w:t>
      </w:r>
      <w:r w:rsidRPr="00DA15E6">
        <w:rPr>
          <w:rFonts w:asciiTheme="minorHAnsi" w:hAnsiTheme="minorHAnsi" w:cs="Calibri"/>
          <w:i/>
          <w:sz w:val="22"/>
          <w:szCs w:val="22"/>
        </w:rPr>
        <w:t xml:space="preserve">αναγκαία η  τροποποίηση ποσού (αύξηση) στο ΚΑΕ 0611 που αφορά «ΚΑΠ για την κάλυψη γενικών </w:t>
      </w:r>
      <w:r w:rsidRPr="00DA15E6">
        <w:rPr>
          <w:rFonts w:asciiTheme="minorHAnsi" w:hAnsiTheme="minorHAnsi" w:cs="Calibri"/>
          <w:i/>
          <w:sz w:val="22"/>
          <w:szCs w:val="22"/>
        </w:rPr>
        <w:lastRenderedPageBreak/>
        <w:t>αναγκών (άρθρο 25 ν 1828/89)» προκειμένου να υπάρξει συμμόρφωση με την ΚΥΑ. Ισόποσα  θα αυξηθεί ο ΚΑΔ 10-6232.001 που αφορά « Μισθώματα κτηρίων »</w:t>
      </w:r>
    </w:p>
    <w:p w14:paraId="667FF273" w14:textId="77777777" w:rsidR="00DA15E6" w:rsidRPr="00DA15E6" w:rsidRDefault="00DA15E6" w:rsidP="00DA15E6">
      <w:pPr>
        <w:widowControl/>
        <w:autoSpaceDE/>
        <w:autoSpaceDN/>
        <w:adjustRightInd/>
        <w:spacing w:line="360" w:lineRule="auto"/>
        <w:jc w:val="both"/>
        <w:rPr>
          <w:rFonts w:asciiTheme="minorHAnsi" w:hAnsiTheme="minorHAnsi" w:cs="Calibri"/>
          <w:i/>
          <w:sz w:val="22"/>
          <w:szCs w:val="22"/>
          <w:lang w:eastAsia="en-US"/>
        </w:rPr>
      </w:pPr>
      <w:r w:rsidRPr="00DA15E6">
        <w:rPr>
          <w:rFonts w:asciiTheme="minorHAnsi" w:hAnsiTheme="minorHAnsi" w:cs="Calibri"/>
          <w:i/>
          <w:sz w:val="22"/>
          <w:szCs w:val="22"/>
          <w:lang w:eastAsia="en-US"/>
        </w:rPr>
        <w:t xml:space="preserve">  Σημειώνουμε ότι στον ΚΑΕ 0611 </w:t>
      </w:r>
      <w:r w:rsidRPr="00DA15E6">
        <w:rPr>
          <w:rFonts w:asciiTheme="minorHAnsi" w:hAnsiTheme="minorHAnsi" w:cs="Calibri"/>
          <w:i/>
          <w:sz w:val="22"/>
          <w:szCs w:val="22"/>
        </w:rPr>
        <w:t>περιλαμβάνονται ποσά που αφορούν την κάλυψη μισθωμάτων σχολικών μονάδων και δημοτικών κτηρίων</w:t>
      </w:r>
      <w:r w:rsidRPr="00DA15E6">
        <w:rPr>
          <w:rFonts w:asciiTheme="minorHAnsi" w:hAnsiTheme="minorHAnsi" w:cs="Calibri"/>
          <w:i/>
          <w:sz w:val="22"/>
          <w:szCs w:val="22"/>
          <w:lang w:eastAsia="en-US"/>
        </w:rPr>
        <w:t>.</w:t>
      </w:r>
    </w:p>
    <w:p w14:paraId="55850F94" w14:textId="77777777" w:rsidR="00C621E9" w:rsidRPr="00DA15E6" w:rsidRDefault="00DA15E6" w:rsidP="00DA15E6">
      <w:pPr>
        <w:widowControl/>
        <w:tabs>
          <w:tab w:val="left" w:pos="426"/>
        </w:tabs>
        <w:spacing w:line="360" w:lineRule="auto"/>
        <w:ind w:right="27" w:firstLine="426"/>
        <w:jc w:val="both"/>
        <w:rPr>
          <w:rFonts w:asciiTheme="minorHAnsi" w:hAnsiTheme="minorHAnsi" w:cs="Calibri"/>
          <w:i/>
          <w:sz w:val="22"/>
          <w:szCs w:val="22"/>
          <w:lang w:eastAsia="en-US"/>
        </w:rPr>
      </w:pPr>
      <w:r w:rsidRPr="00DA15E6">
        <w:rPr>
          <w:rFonts w:asciiTheme="minorHAnsi" w:hAnsiTheme="minorHAnsi" w:cs="Calibri"/>
          <w:i/>
          <w:sz w:val="22"/>
          <w:szCs w:val="22"/>
        </w:rPr>
        <w:t xml:space="preserve">Λαμβάνοντας υπόψιν την </w:t>
      </w:r>
      <w:r w:rsidRPr="00DA15E6">
        <w:rPr>
          <w:rFonts w:asciiTheme="minorHAnsi" w:hAnsiTheme="minorHAnsi" w:cs="Calibri"/>
          <w:i/>
          <w:sz w:val="22"/>
          <w:szCs w:val="22"/>
          <w:shd w:val="clear" w:color="auto" w:fill="FFFFFF"/>
        </w:rPr>
        <w:t>Ειδική Συνεδρίαση του Δημοτικού Συμβουλίου</w:t>
      </w:r>
      <w:r>
        <w:rPr>
          <w:rFonts w:asciiTheme="minorHAnsi" w:hAnsiTheme="minorHAnsi" w:cs="Calibri"/>
          <w:i/>
          <w:sz w:val="22"/>
          <w:szCs w:val="22"/>
          <w:shd w:val="clear" w:color="auto" w:fill="FFFFFF"/>
        </w:rPr>
        <w:t>,</w:t>
      </w:r>
      <w:r w:rsidRPr="00DA15E6">
        <w:rPr>
          <w:rFonts w:asciiTheme="minorHAnsi" w:hAnsiTheme="minorHAnsi" w:cs="Calibri"/>
          <w:i/>
          <w:sz w:val="22"/>
          <w:szCs w:val="22"/>
          <w:shd w:val="clear" w:color="auto" w:fill="FFFFFF"/>
        </w:rPr>
        <w:t xml:space="preserve"> η οποία θα διεξαχθεί την επόμενη εβδομάδα με θέμα την </w:t>
      </w:r>
      <w:r w:rsidRPr="00DA15E6">
        <w:rPr>
          <w:rFonts w:asciiTheme="minorHAnsi" w:hAnsiTheme="minorHAnsi" w:cs="Calibri"/>
          <w:i/>
          <w:sz w:val="22"/>
          <w:szCs w:val="22"/>
        </w:rPr>
        <w:t xml:space="preserve">έγκριση του Προϋπολογισμού 2022 είναι αναγκαία η σύγκληση </w:t>
      </w:r>
      <w:r w:rsidRPr="00DA15E6">
        <w:rPr>
          <w:rFonts w:asciiTheme="minorHAnsi" w:hAnsiTheme="minorHAnsi" w:cs="Calibri"/>
          <w:bCs/>
          <w:i/>
          <w:sz w:val="22"/>
          <w:szCs w:val="22"/>
        </w:rPr>
        <w:t>έκτακτης συνεδρίασης</w:t>
      </w:r>
      <w:r w:rsidRPr="00DA15E6">
        <w:rPr>
          <w:rFonts w:asciiTheme="minorHAnsi" w:hAnsiTheme="minorHAnsi" w:cs="Calibri"/>
          <w:i/>
          <w:sz w:val="22"/>
          <w:szCs w:val="22"/>
        </w:rPr>
        <w:t xml:space="preserve"> της Οικονομικής Επιτροπής για την έγκριση σχεδίου του Προϋπολογισμού 2022 </w:t>
      </w:r>
      <w:r w:rsidRPr="00DA15E6">
        <w:rPr>
          <w:rFonts w:asciiTheme="minorHAnsi" w:hAnsiTheme="minorHAnsi" w:cs="Calibri"/>
          <w:i/>
          <w:color w:val="000000"/>
          <w:sz w:val="22"/>
          <w:szCs w:val="22"/>
        </w:rPr>
        <w:t>με την απαιτούμενη μεταβολή.</w:t>
      </w:r>
      <w:r w:rsidR="00C621E9" w:rsidRPr="00DA15E6">
        <w:rPr>
          <w:rFonts w:asciiTheme="minorHAnsi" w:hAnsiTheme="minorHAnsi" w:cs="Calibri"/>
          <w:i/>
          <w:sz w:val="22"/>
          <w:szCs w:val="22"/>
          <w:lang w:eastAsia="en-US"/>
        </w:rPr>
        <w:t xml:space="preserve">» </w:t>
      </w:r>
    </w:p>
    <w:p w14:paraId="6CB371FC" w14:textId="77777777" w:rsidR="00C621E9" w:rsidRPr="00E931B4" w:rsidRDefault="00E931B4" w:rsidP="00E931B4">
      <w:pPr>
        <w:pStyle w:val="Default"/>
        <w:spacing w:line="360" w:lineRule="auto"/>
        <w:jc w:val="both"/>
        <w:rPr>
          <w:rFonts w:asciiTheme="minorHAnsi" w:hAnsiTheme="minorHAnsi" w:cs="Calibri"/>
          <w:sz w:val="22"/>
          <w:szCs w:val="22"/>
        </w:rPr>
      </w:pPr>
      <w:r>
        <w:rPr>
          <w:rFonts w:asciiTheme="minorHAnsi" w:hAnsiTheme="minorHAnsi" w:cs="Calibri"/>
          <w:sz w:val="22"/>
          <w:szCs w:val="22"/>
        </w:rPr>
        <w:tab/>
      </w:r>
      <w:r w:rsidR="00C621E9" w:rsidRPr="00E931B4">
        <w:rPr>
          <w:rFonts w:asciiTheme="minorHAnsi" w:hAnsiTheme="minorHAnsi" w:cs="Calibri"/>
          <w:sz w:val="22"/>
          <w:szCs w:val="22"/>
        </w:rPr>
        <w:t xml:space="preserve">Ακολούθως ο κος Πρόεδρος </w:t>
      </w:r>
      <w:r w:rsidR="003A0732">
        <w:rPr>
          <w:rFonts w:asciiTheme="minorHAnsi" w:hAnsiTheme="minorHAnsi" w:cs="Calibri"/>
          <w:sz w:val="22"/>
          <w:szCs w:val="22"/>
        </w:rPr>
        <w:t xml:space="preserve">ενημέρωσε </w:t>
      </w:r>
      <w:r w:rsidR="00C621E9" w:rsidRPr="00E931B4">
        <w:rPr>
          <w:rFonts w:asciiTheme="minorHAnsi" w:hAnsiTheme="minorHAnsi" w:cs="Calibri"/>
          <w:sz w:val="22"/>
          <w:szCs w:val="22"/>
        </w:rPr>
        <w:t xml:space="preserve">τα μέλη της Οικονομικής Επιτροπής ότι </w:t>
      </w:r>
      <w:r w:rsidRPr="00E931B4">
        <w:rPr>
          <w:rFonts w:asciiTheme="minorHAnsi" w:hAnsiTheme="minorHAnsi" w:cs="Calibri"/>
          <w:sz w:val="22"/>
          <w:szCs w:val="22"/>
        </w:rPr>
        <w:t>σύμφωνα με όσα αναφέρθηκαν α</w:t>
      </w:r>
      <w:r w:rsidR="003A0732">
        <w:rPr>
          <w:rFonts w:asciiTheme="minorHAnsi" w:hAnsiTheme="minorHAnsi" w:cs="Calibri"/>
          <w:sz w:val="22"/>
          <w:szCs w:val="22"/>
        </w:rPr>
        <w:t>ν</w:t>
      </w:r>
      <w:r w:rsidRPr="00E931B4">
        <w:rPr>
          <w:rFonts w:asciiTheme="minorHAnsi" w:hAnsiTheme="minorHAnsi" w:cs="Calibri"/>
          <w:sz w:val="22"/>
          <w:szCs w:val="22"/>
        </w:rPr>
        <w:t>ωτέρω</w:t>
      </w:r>
      <w:r w:rsidR="00C621E9" w:rsidRPr="00E931B4">
        <w:rPr>
          <w:rFonts w:asciiTheme="minorHAnsi" w:hAnsiTheme="minorHAnsi" w:cs="Calibri"/>
          <w:sz w:val="22"/>
          <w:szCs w:val="22"/>
        </w:rPr>
        <w:t>, θα πρέπει η Οικονομική Επιτροπή να προβεί άμεσα σε διαμόρφωση του σχεδίου του προϋπολογισμού</w:t>
      </w:r>
      <w:r w:rsidR="003A0732">
        <w:rPr>
          <w:rFonts w:asciiTheme="minorHAnsi" w:hAnsiTheme="minorHAnsi" w:cs="Calibri"/>
          <w:sz w:val="22"/>
          <w:szCs w:val="22"/>
        </w:rPr>
        <w:t xml:space="preserve"> έτους 2022</w:t>
      </w:r>
      <w:r w:rsidR="00C621E9" w:rsidRPr="00E931B4">
        <w:rPr>
          <w:rFonts w:asciiTheme="minorHAnsi" w:hAnsiTheme="minorHAnsi" w:cs="Calibri"/>
          <w:sz w:val="22"/>
          <w:szCs w:val="22"/>
        </w:rPr>
        <w:t>, προκειμένου να επέλθει συμμόρφωση με τις σχετικές οδηγίες της υπ’ αρθμ.</w:t>
      </w:r>
      <w:r w:rsidRPr="00E931B4">
        <w:rPr>
          <w:rFonts w:asciiTheme="minorHAnsi" w:hAnsiTheme="minorHAnsi" w:cs="Calibri"/>
          <w:sz w:val="22"/>
          <w:szCs w:val="22"/>
        </w:rPr>
        <w:t xml:space="preserve">55040/21.07.2021 </w:t>
      </w:r>
      <w:r w:rsidR="00C621E9" w:rsidRPr="00E931B4">
        <w:rPr>
          <w:rFonts w:asciiTheme="minorHAnsi" w:hAnsiTheme="minorHAnsi" w:cs="Calibri"/>
          <w:sz w:val="22"/>
          <w:szCs w:val="22"/>
        </w:rPr>
        <w:t>Κοινής Υπουργικής Απόφασης και να υποβάλλει αυτό προς ψήφιση στο Δημοτικό Συμβούλιο, επισυνάπτοντας τη γνώμη του Παρατηρητηρίου Οικονομικής Αυτοτέλειας.</w:t>
      </w:r>
    </w:p>
    <w:p w14:paraId="3B28CCDB" w14:textId="77777777" w:rsidR="00C621E9" w:rsidRPr="00C621E9" w:rsidRDefault="00C621E9" w:rsidP="00C621E9">
      <w:pPr>
        <w:spacing w:line="360" w:lineRule="auto"/>
        <w:jc w:val="center"/>
        <w:rPr>
          <w:rFonts w:ascii="Calibri" w:hAnsi="Calibri" w:cs="Calibri"/>
          <w:b/>
          <w:sz w:val="22"/>
          <w:szCs w:val="22"/>
        </w:rPr>
      </w:pPr>
      <w:r w:rsidRPr="00C621E9">
        <w:rPr>
          <w:rFonts w:ascii="Calibri" w:hAnsi="Calibri" w:cs="Calibri"/>
          <w:bCs/>
          <w:sz w:val="22"/>
          <w:szCs w:val="22"/>
        </w:rPr>
        <w:t xml:space="preserve">  </w:t>
      </w:r>
      <w:r w:rsidRPr="00C621E9">
        <w:rPr>
          <w:rFonts w:ascii="Calibri" w:hAnsi="Calibri" w:cs="Calibri"/>
          <w:b/>
          <w:sz w:val="22"/>
          <w:szCs w:val="22"/>
        </w:rPr>
        <w:t>Η Οικονομική Επιτροπή</w:t>
      </w:r>
    </w:p>
    <w:p w14:paraId="2747AE39" w14:textId="77777777" w:rsidR="00C621E9" w:rsidRPr="00C621E9" w:rsidRDefault="00C621E9" w:rsidP="00C621E9">
      <w:pPr>
        <w:spacing w:line="360" w:lineRule="auto"/>
        <w:jc w:val="both"/>
        <w:rPr>
          <w:rFonts w:ascii="Calibri" w:hAnsi="Calibri" w:cs="Calibri"/>
          <w:sz w:val="22"/>
          <w:szCs w:val="22"/>
        </w:rPr>
      </w:pPr>
      <w:r w:rsidRPr="00C621E9">
        <w:rPr>
          <w:rFonts w:ascii="Calibri" w:hAnsi="Calibri" w:cs="Calibri"/>
          <w:sz w:val="22"/>
          <w:szCs w:val="22"/>
        </w:rPr>
        <w:t>αφού άκουσε την εισήγηση του κου Προέδρου, έλαβε υπόψη:</w:t>
      </w:r>
    </w:p>
    <w:p w14:paraId="03F3912F" w14:textId="77777777" w:rsidR="00C621E9" w:rsidRPr="0083566D" w:rsidRDefault="00C621E9" w:rsidP="00C621E9">
      <w:pPr>
        <w:pStyle w:val="a6"/>
        <w:widowControl/>
        <w:numPr>
          <w:ilvl w:val="0"/>
          <w:numId w:val="59"/>
        </w:numPr>
        <w:autoSpaceDE/>
        <w:autoSpaceDN/>
        <w:adjustRightInd/>
        <w:spacing w:after="0" w:line="360" w:lineRule="auto"/>
        <w:ind w:left="57" w:firstLine="113"/>
        <w:jc w:val="both"/>
        <w:rPr>
          <w:rFonts w:ascii="Calibri" w:hAnsi="Calibri" w:cs="Calibri"/>
          <w:sz w:val="22"/>
          <w:szCs w:val="22"/>
        </w:rPr>
      </w:pPr>
      <w:r w:rsidRPr="0083566D">
        <w:rPr>
          <w:rFonts w:ascii="Calibri" w:hAnsi="Calibri" w:cs="Calibri"/>
          <w:sz w:val="22"/>
          <w:szCs w:val="22"/>
        </w:rPr>
        <w:t xml:space="preserve">τις διατάξεις της παρ.1 του άρθρου 72 του Ν.3852/2010, </w:t>
      </w:r>
      <w:r w:rsidRPr="00C621E9">
        <w:rPr>
          <w:rFonts w:ascii="Calibri" w:hAnsi="Calibri" w:cs="Calibri"/>
          <w:sz w:val="22"/>
          <w:szCs w:val="22"/>
        </w:rPr>
        <w:t xml:space="preserve">όπως </w:t>
      </w:r>
      <w:r w:rsidRPr="00C621E9">
        <w:rPr>
          <w:rFonts w:ascii="Calibri" w:hAnsi="Calibri" w:cs="Calibri"/>
          <w:iCs/>
          <w:sz w:val="22"/>
          <w:szCs w:val="22"/>
        </w:rPr>
        <w:t>αντικαταστάθηκε με την παρ.1 του άρθρου 40 του Ν.4735/2020 και ισχύει</w:t>
      </w:r>
    </w:p>
    <w:p w14:paraId="32156EB3" w14:textId="77777777" w:rsidR="00C621E9" w:rsidRDefault="00C621E9" w:rsidP="00C621E9">
      <w:pPr>
        <w:pStyle w:val="a6"/>
        <w:widowControl/>
        <w:numPr>
          <w:ilvl w:val="0"/>
          <w:numId w:val="59"/>
        </w:numPr>
        <w:autoSpaceDE/>
        <w:autoSpaceDN/>
        <w:adjustRightInd/>
        <w:spacing w:after="0" w:line="360" w:lineRule="auto"/>
        <w:ind w:left="57" w:firstLine="113"/>
        <w:jc w:val="both"/>
        <w:rPr>
          <w:rFonts w:ascii="Calibri" w:hAnsi="Calibri" w:cs="Calibri"/>
          <w:sz w:val="22"/>
          <w:szCs w:val="22"/>
        </w:rPr>
      </w:pPr>
      <w:r w:rsidRPr="0083566D">
        <w:rPr>
          <w:rFonts w:ascii="Calibri" w:hAnsi="Calibri" w:cs="Calibri"/>
          <w:sz w:val="22"/>
          <w:szCs w:val="22"/>
        </w:rPr>
        <w:t xml:space="preserve">την υπ’ αρθμ. </w:t>
      </w:r>
      <w:r w:rsidR="003A0732" w:rsidRPr="003A0732">
        <w:rPr>
          <w:rFonts w:ascii="Calibri" w:hAnsi="Calibri" w:cs="Calibri"/>
          <w:color w:val="000000"/>
          <w:sz w:val="22"/>
          <w:szCs w:val="22"/>
        </w:rPr>
        <w:t>55040/21.07.2021</w:t>
      </w:r>
      <w:r w:rsidR="003A0732" w:rsidRPr="003A0732">
        <w:rPr>
          <w:rFonts w:ascii="Calibri" w:hAnsi="Calibri" w:cs="Calibri"/>
          <w:sz w:val="22"/>
          <w:szCs w:val="22"/>
        </w:rPr>
        <w:t xml:space="preserve"> </w:t>
      </w:r>
      <w:r w:rsidRPr="0083566D">
        <w:rPr>
          <w:rFonts w:ascii="Calibri" w:hAnsi="Calibri" w:cs="Calibri"/>
          <w:sz w:val="22"/>
          <w:szCs w:val="22"/>
        </w:rPr>
        <w:t>Κοινή Υπουργική Απόφαση Υπουργών Οικονομικών και Εσωτερικών</w:t>
      </w:r>
    </w:p>
    <w:p w14:paraId="7B448C76" w14:textId="77777777" w:rsidR="00C621E9" w:rsidRDefault="00C621E9" w:rsidP="00C621E9">
      <w:pPr>
        <w:pStyle w:val="a6"/>
        <w:widowControl/>
        <w:numPr>
          <w:ilvl w:val="0"/>
          <w:numId w:val="59"/>
        </w:numPr>
        <w:autoSpaceDE/>
        <w:autoSpaceDN/>
        <w:adjustRightInd/>
        <w:spacing w:after="0" w:line="360" w:lineRule="auto"/>
        <w:ind w:left="57" w:firstLine="113"/>
        <w:jc w:val="both"/>
        <w:rPr>
          <w:rFonts w:ascii="Calibri" w:hAnsi="Calibri" w:cs="Calibri"/>
          <w:sz w:val="22"/>
          <w:szCs w:val="22"/>
        </w:rPr>
      </w:pPr>
      <w:r w:rsidRPr="00704566">
        <w:rPr>
          <w:rFonts w:ascii="Calibri" w:hAnsi="Calibri" w:cs="Calibri"/>
          <w:sz w:val="22"/>
          <w:szCs w:val="22"/>
        </w:rPr>
        <w:t xml:space="preserve">το αριθμ. πρωτ: </w:t>
      </w:r>
      <w:r w:rsidR="003A0732">
        <w:rPr>
          <w:rFonts w:ascii="Calibri" w:hAnsi="Calibri" w:cs="Calibri"/>
          <w:sz w:val="22"/>
          <w:szCs w:val="22"/>
        </w:rPr>
        <w:t>2125/02.12.2021</w:t>
      </w:r>
      <w:r w:rsidR="003A0732" w:rsidRPr="00704566">
        <w:rPr>
          <w:rFonts w:ascii="Calibri" w:hAnsi="Calibri" w:cs="Calibri"/>
          <w:sz w:val="22"/>
          <w:szCs w:val="22"/>
        </w:rPr>
        <w:t xml:space="preserve"> </w:t>
      </w:r>
      <w:r w:rsidRPr="00704566">
        <w:rPr>
          <w:rFonts w:ascii="Calibri" w:hAnsi="Calibri" w:cs="Calibri"/>
          <w:sz w:val="22"/>
          <w:szCs w:val="22"/>
        </w:rPr>
        <w:t>έγγραφο του ΥΠ. ΕΣ. - Παρατηρητήριο</w:t>
      </w:r>
      <w:r>
        <w:rPr>
          <w:rFonts w:ascii="Calibri" w:hAnsi="Calibri" w:cs="Calibri"/>
          <w:sz w:val="22"/>
          <w:szCs w:val="22"/>
        </w:rPr>
        <w:t xml:space="preserve"> Οικονομικής Αυτοτέλειας Ο.Τ.Α.</w:t>
      </w:r>
    </w:p>
    <w:p w14:paraId="0FCD76FE" w14:textId="77777777" w:rsidR="00C621E9" w:rsidRPr="00704566" w:rsidRDefault="00C621E9" w:rsidP="00C621E9">
      <w:pPr>
        <w:pStyle w:val="a6"/>
        <w:widowControl/>
        <w:numPr>
          <w:ilvl w:val="0"/>
          <w:numId w:val="59"/>
        </w:numPr>
        <w:autoSpaceDE/>
        <w:autoSpaceDN/>
        <w:adjustRightInd/>
        <w:spacing w:after="0" w:line="360" w:lineRule="auto"/>
        <w:ind w:left="57" w:firstLine="113"/>
        <w:jc w:val="both"/>
        <w:rPr>
          <w:rFonts w:ascii="Calibri" w:hAnsi="Calibri" w:cs="Calibri"/>
          <w:sz w:val="22"/>
          <w:szCs w:val="22"/>
          <w:lang w:eastAsia="en-US"/>
        </w:rPr>
      </w:pPr>
      <w:r w:rsidRPr="00704566">
        <w:rPr>
          <w:rFonts w:ascii="Calibri" w:hAnsi="Calibri" w:cs="Calibri"/>
          <w:sz w:val="22"/>
          <w:szCs w:val="22"/>
        </w:rPr>
        <w:t>το ΔΥ/</w:t>
      </w:r>
      <w:r w:rsidR="003A0732">
        <w:rPr>
          <w:rFonts w:ascii="Calibri" w:hAnsi="Calibri" w:cs="Calibri"/>
          <w:sz w:val="22"/>
          <w:szCs w:val="22"/>
        </w:rPr>
        <w:t>03.12.2021</w:t>
      </w:r>
      <w:r w:rsidRPr="00704566">
        <w:rPr>
          <w:rFonts w:ascii="Calibri" w:hAnsi="Calibri" w:cs="Calibri"/>
          <w:sz w:val="22"/>
          <w:szCs w:val="22"/>
        </w:rPr>
        <w:t xml:space="preserve"> έγγραφο της Διεύθυνσης Οικονομικών Υπηρεσιών</w:t>
      </w:r>
    </w:p>
    <w:p w14:paraId="585AA5F2" w14:textId="77777777" w:rsidR="00C621E9" w:rsidRPr="0083566D" w:rsidRDefault="00C621E9" w:rsidP="00C621E9">
      <w:pPr>
        <w:pStyle w:val="a8"/>
        <w:spacing w:line="360" w:lineRule="auto"/>
        <w:ind w:left="170"/>
        <w:jc w:val="both"/>
        <w:rPr>
          <w:rFonts w:ascii="Calibri" w:hAnsi="Calibri" w:cs="Calibri"/>
          <w:sz w:val="22"/>
          <w:szCs w:val="22"/>
        </w:rPr>
      </w:pPr>
      <w:r w:rsidRPr="0083566D">
        <w:rPr>
          <w:rFonts w:ascii="Calibri" w:hAnsi="Calibri" w:cs="Calibri"/>
          <w:sz w:val="22"/>
          <w:szCs w:val="22"/>
        </w:rPr>
        <w:t>και έπειτα από διαλογική συζήτηση</w:t>
      </w:r>
    </w:p>
    <w:p w14:paraId="289D0D2E" w14:textId="77777777" w:rsidR="00C621E9" w:rsidRPr="00C621E9" w:rsidRDefault="00C621E9" w:rsidP="00C621E9">
      <w:pPr>
        <w:spacing w:line="360" w:lineRule="auto"/>
        <w:jc w:val="center"/>
        <w:rPr>
          <w:rFonts w:ascii="Calibri" w:hAnsi="Calibri" w:cs="Calibri"/>
          <w:b/>
          <w:spacing w:val="40"/>
          <w:sz w:val="22"/>
          <w:szCs w:val="22"/>
        </w:rPr>
      </w:pPr>
      <w:r w:rsidRPr="00C621E9">
        <w:rPr>
          <w:rFonts w:ascii="Calibri" w:hAnsi="Calibri" w:cs="Calibri"/>
          <w:b/>
          <w:spacing w:val="40"/>
          <w:sz w:val="22"/>
          <w:szCs w:val="22"/>
        </w:rPr>
        <w:t>αποφασίζει ομόφωνα</w:t>
      </w:r>
    </w:p>
    <w:p w14:paraId="2C0F7681" w14:textId="77777777" w:rsidR="003A0732" w:rsidRDefault="00C621E9" w:rsidP="00C621E9">
      <w:pPr>
        <w:spacing w:line="360" w:lineRule="auto"/>
        <w:jc w:val="both"/>
        <w:rPr>
          <w:rFonts w:ascii="Calibri" w:hAnsi="Calibri" w:cs="Calibri"/>
          <w:sz w:val="22"/>
          <w:szCs w:val="22"/>
        </w:rPr>
        <w:sectPr w:rsidR="003A0732" w:rsidSect="00CD1844">
          <w:footerReference w:type="default" r:id="rId8"/>
          <w:pgSz w:w="11909" w:h="16834"/>
          <w:pgMar w:top="1134" w:right="1701" w:bottom="1134" w:left="1701" w:header="720" w:footer="720" w:gutter="0"/>
          <w:cols w:space="60"/>
          <w:noEndnote/>
        </w:sectPr>
      </w:pPr>
      <w:r w:rsidRPr="00704566">
        <w:rPr>
          <w:rFonts w:ascii="Calibri" w:hAnsi="Calibri" w:cs="Calibri"/>
          <w:b/>
          <w:sz w:val="22"/>
          <w:szCs w:val="22"/>
        </w:rPr>
        <w:t>Α -</w:t>
      </w:r>
      <w:r w:rsidRPr="00704566">
        <w:rPr>
          <w:rFonts w:ascii="Calibri" w:hAnsi="Calibri" w:cs="Calibri"/>
          <w:sz w:val="22"/>
          <w:szCs w:val="22"/>
        </w:rPr>
        <w:t xml:space="preserve"> Καταρτίζει τον προϋπολογισμό του Δήμου Λαυρεωτικής οικονομικού έτους 20</w:t>
      </w:r>
      <w:r>
        <w:rPr>
          <w:rFonts w:ascii="Calibri" w:hAnsi="Calibri" w:cs="Calibri"/>
          <w:sz w:val="22"/>
          <w:szCs w:val="22"/>
        </w:rPr>
        <w:t>2</w:t>
      </w:r>
      <w:r w:rsidR="003A0732">
        <w:rPr>
          <w:rFonts w:ascii="Calibri" w:hAnsi="Calibri" w:cs="Calibri"/>
          <w:sz w:val="22"/>
          <w:szCs w:val="22"/>
        </w:rPr>
        <w:t>2</w:t>
      </w:r>
      <w:r w:rsidRPr="00704566">
        <w:rPr>
          <w:rFonts w:ascii="Calibri" w:hAnsi="Calibri" w:cs="Calibri"/>
          <w:sz w:val="22"/>
          <w:szCs w:val="22"/>
        </w:rPr>
        <w:t xml:space="preserve">, </w:t>
      </w:r>
      <w:r w:rsidR="003A0732">
        <w:rPr>
          <w:rFonts w:ascii="Calibri" w:hAnsi="Calibri" w:cs="Calibri"/>
          <w:sz w:val="22"/>
          <w:szCs w:val="22"/>
        </w:rPr>
        <w:t>ως κατωτέρω</w:t>
      </w:r>
      <w:r w:rsidRPr="00704566">
        <w:rPr>
          <w:rFonts w:ascii="Calibri" w:hAnsi="Calibri" w:cs="Calibri"/>
          <w:sz w:val="22"/>
          <w:szCs w:val="22"/>
        </w:rPr>
        <w:t xml:space="preserve">: </w:t>
      </w:r>
    </w:p>
    <w:p w14:paraId="6841EFB4" w14:textId="77777777" w:rsidR="00C621E9" w:rsidRDefault="00C621E9" w:rsidP="00C621E9">
      <w:pPr>
        <w:spacing w:line="360" w:lineRule="auto"/>
        <w:jc w:val="both"/>
        <w:rPr>
          <w:rFonts w:ascii="Calibri" w:hAnsi="Calibri" w:cs="Calibri"/>
          <w:sz w:val="22"/>
          <w:szCs w:val="22"/>
        </w:rPr>
      </w:pPr>
    </w:p>
    <w:p w14:paraId="4495B91D" w14:textId="77777777" w:rsidR="003A0732" w:rsidRPr="003A0732" w:rsidRDefault="003A0732" w:rsidP="003A0732">
      <w:pPr>
        <w:tabs>
          <w:tab w:val="left" w:pos="4050"/>
        </w:tabs>
        <w:spacing w:before="48"/>
        <w:jc w:val="center"/>
        <w:rPr>
          <w:rFonts w:asciiTheme="minorHAnsi" w:hAnsiTheme="minorHAnsi" w:cs="Calibri"/>
          <w:b/>
          <w:bCs/>
          <w:color w:val="000000"/>
          <w:sz w:val="24"/>
          <w:szCs w:val="24"/>
          <w:u w:val="single"/>
        </w:rPr>
      </w:pPr>
      <w:r w:rsidRPr="003A0732">
        <w:rPr>
          <w:rFonts w:asciiTheme="minorHAnsi" w:hAnsiTheme="minorHAnsi" w:cs="Calibri"/>
          <w:b/>
          <w:bCs/>
          <w:color w:val="000000"/>
          <w:sz w:val="24"/>
          <w:szCs w:val="24"/>
          <w:u w:val="single"/>
        </w:rPr>
        <w:t>ΠΡΟΫΠΟΛΟΓΙΣΜΟΣ ΕΣΟΔΩΝ ΕΤΟΥΣ 2022</w:t>
      </w:r>
    </w:p>
    <w:p w14:paraId="3EEB5684" w14:textId="77777777" w:rsidR="003A0732" w:rsidRPr="003A0732" w:rsidRDefault="003A0732" w:rsidP="003A0732">
      <w:pPr>
        <w:tabs>
          <w:tab w:val="center" w:pos="1785"/>
          <w:tab w:val="center" w:pos="5130"/>
          <w:tab w:val="center" w:pos="10206"/>
          <w:tab w:val="center" w:pos="13990"/>
        </w:tabs>
        <w:spacing w:before="289"/>
        <w:rPr>
          <w:rFonts w:asciiTheme="minorHAnsi" w:hAnsiTheme="minorHAnsi" w:cs="Calibri"/>
          <w:b/>
          <w:bCs/>
          <w:color w:val="000000"/>
        </w:rPr>
      </w:pPr>
      <w:r w:rsidRPr="003A0732">
        <w:rPr>
          <w:rFonts w:asciiTheme="minorHAnsi" w:hAnsiTheme="minorHAnsi" w:cs="Calibri"/>
        </w:rPr>
        <w:tab/>
      </w:r>
      <w:r w:rsidRPr="003A0732">
        <w:rPr>
          <w:rFonts w:asciiTheme="minorHAnsi" w:hAnsiTheme="minorHAnsi" w:cs="Calibri"/>
          <w:b/>
          <w:bCs/>
          <w:color w:val="000000"/>
        </w:rPr>
        <w:t xml:space="preserve">Κωδικός </w:t>
      </w:r>
      <w:r w:rsidRPr="003A0732">
        <w:rPr>
          <w:rFonts w:asciiTheme="minorHAnsi" w:hAnsiTheme="minorHAnsi" w:cs="Calibri"/>
        </w:rPr>
        <w:tab/>
      </w:r>
      <w:r w:rsidRPr="003A0732">
        <w:rPr>
          <w:rFonts w:asciiTheme="minorHAnsi" w:hAnsiTheme="minorHAnsi" w:cs="Calibri"/>
          <w:b/>
          <w:bCs/>
          <w:color w:val="000000"/>
        </w:rPr>
        <w:t>ΤΙΤΛΟΣ ΕΣΟΔΩΝ</w:t>
      </w:r>
      <w:r w:rsidRPr="003A0732">
        <w:rPr>
          <w:rFonts w:asciiTheme="minorHAnsi" w:hAnsiTheme="minorHAnsi" w:cs="Calibri"/>
        </w:rPr>
        <w:tab/>
      </w:r>
      <w:r w:rsidRPr="003A0732">
        <w:rPr>
          <w:rFonts w:asciiTheme="minorHAnsi" w:hAnsiTheme="minorHAnsi" w:cs="Calibri"/>
          <w:b/>
          <w:bCs/>
          <w:color w:val="000000"/>
        </w:rPr>
        <w:t>ΓΙΑ ΤΟ ΟΙΚΟΝΟΜΙΚΟ ΕΤΟΣ 2021</w:t>
      </w:r>
      <w:r w:rsidRPr="003A0732">
        <w:rPr>
          <w:rFonts w:asciiTheme="minorHAnsi" w:hAnsiTheme="minorHAnsi" w:cs="Calibri"/>
        </w:rPr>
        <w:tab/>
      </w:r>
      <w:r w:rsidRPr="003A0732">
        <w:rPr>
          <w:rFonts w:asciiTheme="minorHAnsi" w:hAnsiTheme="minorHAnsi" w:cs="Calibri"/>
          <w:b/>
          <w:bCs/>
          <w:color w:val="000000"/>
        </w:rPr>
        <w:t>ΓΙΑ ΤΟ ΟΙΚΟΝ.ΕΤΟΣ 2022</w:t>
      </w:r>
    </w:p>
    <w:p w14:paraId="6562DCA5" w14:textId="77777777" w:rsidR="003A0732" w:rsidRPr="003A0732" w:rsidRDefault="003A0732" w:rsidP="003A0732">
      <w:pPr>
        <w:tabs>
          <w:tab w:val="center" w:pos="1785"/>
        </w:tabs>
        <w:rPr>
          <w:rFonts w:asciiTheme="minorHAnsi" w:hAnsiTheme="minorHAnsi" w:cs="Calibri"/>
          <w:b/>
          <w:bCs/>
          <w:color w:val="000000"/>
        </w:rPr>
      </w:pPr>
      <w:r w:rsidRPr="003A0732">
        <w:rPr>
          <w:rFonts w:asciiTheme="minorHAnsi" w:hAnsiTheme="minorHAnsi" w:cs="Calibri"/>
        </w:rPr>
        <w:tab/>
      </w:r>
      <w:r w:rsidRPr="003A0732">
        <w:rPr>
          <w:rFonts w:asciiTheme="minorHAnsi" w:hAnsiTheme="minorHAnsi" w:cs="Calibri"/>
          <w:b/>
          <w:bCs/>
          <w:color w:val="000000"/>
        </w:rPr>
        <w:t>Αριθμός</w:t>
      </w:r>
    </w:p>
    <w:p w14:paraId="1CB785DA" w14:textId="77777777" w:rsidR="003A0732" w:rsidRPr="003A0732" w:rsidRDefault="003A0732" w:rsidP="003A0732">
      <w:pPr>
        <w:tabs>
          <w:tab w:val="center" w:pos="8692"/>
          <w:tab w:val="center" w:pos="10207"/>
          <w:tab w:val="center" w:pos="11722"/>
          <w:tab w:val="center" w:pos="13237"/>
          <w:tab w:val="center" w:pos="14752"/>
        </w:tabs>
        <w:rPr>
          <w:rFonts w:asciiTheme="minorHAnsi" w:hAnsiTheme="minorHAnsi" w:cs="Calibri"/>
          <w:b/>
          <w:bCs/>
          <w:color w:val="000000"/>
        </w:rPr>
      </w:pPr>
      <w:r w:rsidRPr="003A0732">
        <w:rPr>
          <w:rFonts w:asciiTheme="minorHAnsi" w:hAnsiTheme="minorHAnsi" w:cs="Calibri"/>
        </w:rPr>
        <w:tab/>
      </w:r>
      <w:r w:rsidRPr="003A0732">
        <w:rPr>
          <w:rFonts w:asciiTheme="minorHAnsi" w:hAnsiTheme="minorHAnsi" w:cs="Calibri"/>
          <w:b/>
          <w:bCs/>
          <w:color w:val="000000"/>
        </w:rPr>
        <w:t xml:space="preserve">Διαμορφωθέντα </w:t>
      </w:r>
      <w:r w:rsidRPr="003A0732">
        <w:rPr>
          <w:rFonts w:asciiTheme="minorHAnsi" w:hAnsiTheme="minorHAnsi" w:cs="Calibri"/>
        </w:rPr>
        <w:tab/>
      </w:r>
      <w:r w:rsidRPr="003A0732">
        <w:rPr>
          <w:rFonts w:asciiTheme="minorHAnsi" w:hAnsiTheme="minorHAnsi" w:cs="Calibri"/>
          <w:b/>
          <w:bCs/>
          <w:color w:val="000000"/>
        </w:rPr>
        <w:t xml:space="preserve">Βεβαιωθέντα μέχρι </w:t>
      </w:r>
      <w:r w:rsidRPr="003A0732">
        <w:rPr>
          <w:rFonts w:asciiTheme="minorHAnsi" w:hAnsiTheme="minorHAnsi" w:cs="Calibri"/>
        </w:rPr>
        <w:tab/>
      </w:r>
      <w:r w:rsidRPr="003A0732">
        <w:rPr>
          <w:rFonts w:asciiTheme="minorHAnsi" w:hAnsiTheme="minorHAnsi" w:cs="Calibri"/>
          <w:b/>
          <w:bCs/>
          <w:color w:val="000000"/>
        </w:rPr>
        <w:t xml:space="preserve">Εκτίμηση Εισπρ. </w:t>
      </w:r>
      <w:r w:rsidRPr="003A0732">
        <w:rPr>
          <w:rFonts w:asciiTheme="minorHAnsi" w:hAnsiTheme="minorHAnsi" w:cs="Calibri"/>
        </w:rPr>
        <w:tab/>
      </w:r>
      <w:r w:rsidRPr="003A0732">
        <w:rPr>
          <w:rFonts w:asciiTheme="minorHAnsi" w:hAnsiTheme="minorHAnsi" w:cs="Calibri"/>
          <w:b/>
          <w:bCs/>
          <w:color w:val="000000"/>
        </w:rPr>
        <w:t>Ψηφισθέντα από το</w:t>
      </w:r>
      <w:r w:rsidRPr="003A0732">
        <w:rPr>
          <w:rFonts w:asciiTheme="minorHAnsi" w:hAnsiTheme="minorHAnsi" w:cs="Calibri"/>
        </w:rPr>
        <w:tab/>
      </w:r>
      <w:r w:rsidRPr="003A0732">
        <w:rPr>
          <w:rFonts w:asciiTheme="minorHAnsi" w:hAnsiTheme="minorHAnsi" w:cs="Calibri"/>
          <w:b/>
          <w:bCs/>
          <w:color w:val="000000"/>
        </w:rPr>
        <w:t xml:space="preserve">Εγκρ από </w:t>
      </w:r>
    </w:p>
    <w:p w14:paraId="4796C2DA" w14:textId="77777777" w:rsidR="003A0732" w:rsidRPr="003A0732" w:rsidRDefault="003A0732" w:rsidP="003A0732">
      <w:pPr>
        <w:tabs>
          <w:tab w:val="center" w:pos="8692"/>
          <w:tab w:val="center" w:pos="10207"/>
          <w:tab w:val="center" w:pos="11722"/>
          <w:tab w:val="center" w:pos="13237"/>
          <w:tab w:val="center" w:pos="14752"/>
        </w:tabs>
        <w:rPr>
          <w:rFonts w:asciiTheme="minorHAnsi" w:hAnsiTheme="minorHAnsi" w:cs="Calibri"/>
          <w:b/>
          <w:bCs/>
          <w:color w:val="000000"/>
        </w:rPr>
      </w:pPr>
      <w:r w:rsidRPr="003A0732">
        <w:rPr>
          <w:rFonts w:asciiTheme="minorHAnsi" w:hAnsiTheme="minorHAnsi" w:cs="Calibri"/>
        </w:rPr>
        <w:tab/>
      </w:r>
      <w:r w:rsidRPr="003A0732">
        <w:rPr>
          <w:rFonts w:asciiTheme="minorHAnsi" w:hAnsiTheme="minorHAnsi" w:cs="Calibri"/>
          <w:b/>
          <w:bCs/>
          <w:color w:val="000000"/>
        </w:rPr>
        <w:t>μέχρι 31/7/2021</w:t>
      </w:r>
      <w:r w:rsidRPr="003A0732">
        <w:rPr>
          <w:rFonts w:asciiTheme="minorHAnsi" w:hAnsiTheme="minorHAnsi" w:cs="Calibri"/>
        </w:rPr>
        <w:tab/>
      </w:r>
      <w:r w:rsidRPr="003A0732">
        <w:rPr>
          <w:rFonts w:asciiTheme="minorHAnsi" w:hAnsiTheme="minorHAnsi" w:cs="Calibri"/>
          <w:b/>
          <w:bCs/>
          <w:color w:val="000000"/>
        </w:rPr>
        <w:t>31/7/2021</w:t>
      </w:r>
      <w:r w:rsidRPr="003A0732">
        <w:rPr>
          <w:rFonts w:asciiTheme="minorHAnsi" w:hAnsiTheme="minorHAnsi" w:cs="Calibri"/>
        </w:rPr>
        <w:tab/>
      </w:r>
      <w:r w:rsidRPr="003A0732">
        <w:rPr>
          <w:rFonts w:asciiTheme="minorHAnsi" w:hAnsiTheme="minorHAnsi" w:cs="Calibri"/>
          <w:b/>
          <w:bCs/>
          <w:color w:val="000000"/>
        </w:rPr>
        <w:t>την 31/12/2021</w:t>
      </w:r>
      <w:r w:rsidRPr="003A0732">
        <w:rPr>
          <w:rFonts w:asciiTheme="minorHAnsi" w:hAnsiTheme="minorHAnsi" w:cs="Calibri"/>
        </w:rPr>
        <w:tab/>
      </w:r>
      <w:r w:rsidRPr="003A0732">
        <w:rPr>
          <w:rFonts w:asciiTheme="minorHAnsi" w:hAnsiTheme="minorHAnsi" w:cs="Calibri"/>
          <w:b/>
          <w:bCs/>
          <w:color w:val="000000"/>
        </w:rPr>
        <w:t xml:space="preserve"> Συμβούλιο</w:t>
      </w:r>
      <w:r w:rsidRPr="003A0732">
        <w:rPr>
          <w:rFonts w:asciiTheme="minorHAnsi" w:hAnsiTheme="minorHAnsi" w:cs="Calibri"/>
        </w:rPr>
        <w:tab/>
      </w:r>
      <w:r w:rsidRPr="003A0732">
        <w:rPr>
          <w:rFonts w:asciiTheme="minorHAnsi" w:hAnsiTheme="minorHAnsi" w:cs="Calibri"/>
          <w:b/>
          <w:bCs/>
          <w:color w:val="000000"/>
        </w:rPr>
        <w:t>Αποκ. Διοίκηση</w:t>
      </w:r>
    </w:p>
    <w:p w14:paraId="7DBE0A0C" w14:textId="77777777" w:rsidR="003A0732" w:rsidRPr="003A0732" w:rsidRDefault="003A0732" w:rsidP="003A0732">
      <w:pPr>
        <w:tabs>
          <w:tab w:val="left" w:pos="2348"/>
        </w:tabs>
        <w:spacing w:before="90"/>
        <w:rPr>
          <w:rFonts w:asciiTheme="minorHAnsi" w:hAnsiTheme="minorHAnsi" w:cs="Calibri"/>
          <w:b/>
          <w:bCs/>
          <w:color w:val="000000"/>
          <w:u w:val="single"/>
        </w:rPr>
      </w:pPr>
      <w:r w:rsidRPr="003A0732">
        <w:rPr>
          <w:rFonts w:asciiTheme="minorHAnsi" w:hAnsiTheme="minorHAnsi" w:cs="Calibri"/>
        </w:rPr>
        <w:tab/>
      </w:r>
      <w:r w:rsidRPr="003A0732">
        <w:rPr>
          <w:rFonts w:asciiTheme="minorHAnsi" w:hAnsiTheme="minorHAnsi" w:cs="Calibri"/>
          <w:b/>
          <w:bCs/>
          <w:color w:val="000000"/>
          <w:u w:val="single"/>
        </w:rPr>
        <w:t>ΑΝΑΚΕΦΑΛΑΙΩΣΗ ΕΣΟΔΩΝ ΜΕ ΒΑΣΗ ΤΗΝ ΠΗΓΗ (Ι) ΚΑΙ ΤΟΝ ΠΡΟΟΡΙΣΜΟ ΤΟΥΣ(ΙΙ)</w:t>
      </w:r>
    </w:p>
    <w:p w14:paraId="7E945AED" w14:textId="77777777" w:rsidR="003A0732" w:rsidRPr="003A0732" w:rsidRDefault="003A0732" w:rsidP="003A0732">
      <w:pPr>
        <w:tabs>
          <w:tab w:val="left" w:pos="4103"/>
        </w:tabs>
        <w:rPr>
          <w:rFonts w:asciiTheme="minorHAnsi" w:hAnsiTheme="minorHAnsi" w:cs="Calibri"/>
          <w:b/>
          <w:bCs/>
          <w:color w:val="000000"/>
          <w:u w:val="single"/>
        </w:rPr>
      </w:pPr>
      <w:r w:rsidRPr="003A0732">
        <w:rPr>
          <w:rFonts w:asciiTheme="minorHAnsi" w:hAnsiTheme="minorHAnsi" w:cs="Calibri"/>
        </w:rPr>
        <w:tab/>
      </w:r>
      <w:r w:rsidRPr="003A0732">
        <w:rPr>
          <w:rFonts w:asciiTheme="minorHAnsi" w:hAnsiTheme="minorHAnsi" w:cs="Calibri"/>
          <w:b/>
          <w:bCs/>
          <w:color w:val="000000"/>
          <w:u w:val="single"/>
        </w:rPr>
        <w:t>ΑΝΑΚΕΦΑΛΑΙΩΣΗ ΕΣΟΔΩΝ (I)</w:t>
      </w:r>
    </w:p>
    <w:p w14:paraId="1C713DF2" w14:textId="77777777" w:rsidR="003A0732" w:rsidRPr="003A0732" w:rsidRDefault="003A0732" w:rsidP="003A0732">
      <w:pPr>
        <w:tabs>
          <w:tab w:val="center" w:pos="1785"/>
          <w:tab w:val="left" w:pos="2438"/>
          <w:tab w:val="right" w:pos="9389"/>
          <w:tab w:val="right" w:pos="10913"/>
          <w:tab w:val="right" w:pos="12428"/>
          <w:tab w:val="right" w:pos="13943"/>
        </w:tabs>
        <w:spacing w:before="65"/>
        <w:rPr>
          <w:rFonts w:asciiTheme="minorHAnsi" w:hAnsiTheme="minorHAnsi" w:cs="Calibri"/>
          <w:b/>
          <w:bCs/>
          <w:color w:val="000000"/>
        </w:rPr>
      </w:pPr>
      <w:r w:rsidRPr="003A0732">
        <w:rPr>
          <w:rFonts w:asciiTheme="minorHAnsi" w:hAnsiTheme="minorHAnsi" w:cs="Calibri"/>
        </w:rPr>
        <w:tab/>
      </w:r>
      <w:r w:rsidRPr="003A0732">
        <w:rPr>
          <w:rFonts w:asciiTheme="minorHAnsi" w:hAnsiTheme="minorHAnsi" w:cs="Calibri"/>
          <w:b/>
          <w:bCs/>
          <w:color w:val="000000"/>
        </w:rPr>
        <w:t>0</w:t>
      </w:r>
      <w:r w:rsidRPr="003A0732">
        <w:rPr>
          <w:rFonts w:asciiTheme="minorHAnsi" w:hAnsiTheme="minorHAnsi" w:cs="Calibri"/>
        </w:rPr>
        <w:tab/>
      </w:r>
      <w:r w:rsidRPr="003A0732">
        <w:rPr>
          <w:rFonts w:asciiTheme="minorHAnsi" w:hAnsiTheme="minorHAnsi" w:cs="Calibri"/>
          <w:b/>
          <w:bCs/>
          <w:color w:val="000000"/>
        </w:rPr>
        <w:t>ΤΑΚΤΙΚΑ ΕΣΟΔΑ</w:t>
      </w:r>
      <w:r w:rsidRPr="003A0732">
        <w:rPr>
          <w:rFonts w:asciiTheme="minorHAnsi" w:hAnsiTheme="minorHAnsi" w:cs="Calibri"/>
        </w:rPr>
        <w:tab/>
      </w:r>
      <w:r w:rsidRPr="003A0732">
        <w:rPr>
          <w:rFonts w:asciiTheme="minorHAnsi" w:hAnsiTheme="minorHAnsi" w:cs="Calibri"/>
          <w:b/>
          <w:bCs/>
          <w:color w:val="000000"/>
        </w:rPr>
        <w:t>7.598.361,61</w:t>
      </w:r>
      <w:r w:rsidRPr="003A0732">
        <w:rPr>
          <w:rFonts w:asciiTheme="minorHAnsi" w:hAnsiTheme="minorHAnsi" w:cs="Calibri"/>
        </w:rPr>
        <w:tab/>
      </w:r>
      <w:r w:rsidRPr="003A0732">
        <w:rPr>
          <w:rFonts w:asciiTheme="minorHAnsi" w:hAnsiTheme="minorHAnsi" w:cs="Calibri"/>
          <w:b/>
          <w:bCs/>
          <w:color w:val="000000"/>
        </w:rPr>
        <w:t>3.611.961,60</w:t>
      </w:r>
      <w:r w:rsidRPr="003A0732">
        <w:rPr>
          <w:rFonts w:asciiTheme="minorHAnsi" w:hAnsiTheme="minorHAnsi" w:cs="Calibri"/>
        </w:rPr>
        <w:tab/>
      </w:r>
      <w:r w:rsidRPr="003A0732">
        <w:rPr>
          <w:rFonts w:asciiTheme="minorHAnsi" w:hAnsiTheme="minorHAnsi" w:cs="Calibri"/>
          <w:b/>
          <w:bCs/>
          <w:color w:val="000000"/>
        </w:rPr>
        <w:t>8.180.539,86</w:t>
      </w:r>
      <w:r w:rsidRPr="003A0732">
        <w:rPr>
          <w:rFonts w:asciiTheme="minorHAnsi" w:hAnsiTheme="minorHAnsi" w:cs="Calibri"/>
        </w:rPr>
        <w:tab/>
      </w:r>
      <w:r w:rsidRPr="003A0732">
        <w:rPr>
          <w:rFonts w:asciiTheme="minorHAnsi" w:hAnsiTheme="minorHAnsi" w:cs="Calibri"/>
          <w:b/>
          <w:bCs/>
          <w:color w:val="000000"/>
        </w:rPr>
        <w:t>7.910.839,08</w:t>
      </w:r>
    </w:p>
    <w:p w14:paraId="3F622C87" w14:textId="77777777" w:rsidR="003A0732" w:rsidRPr="003A0732" w:rsidRDefault="003A0732" w:rsidP="003A0732">
      <w:pPr>
        <w:tabs>
          <w:tab w:val="center" w:pos="1785"/>
          <w:tab w:val="left" w:pos="2438"/>
          <w:tab w:val="right" w:pos="9389"/>
          <w:tab w:val="right" w:pos="10913"/>
          <w:tab w:val="right" w:pos="12428"/>
          <w:tab w:val="right" w:pos="13943"/>
        </w:tabs>
        <w:spacing w:before="45"/>
        <w:rPr>
          <w:rFonts w:asciiTheme="minorHAnsi" w:hAnsiTheme="minorHAnsi" w:cs="Calibri"/>
          <w:b/>
          <w:bCs/>
          <w:color w:val="000000"/>
        </w:rPr>
      </w:pPr>
      <w:r w:rsidRPr="003A0732">
        <w:rPr>
          <w:rFonts w:asciiTheme="minorHAnsi" w:hAnsiTheme="minorHAnsi" w:cs="Calibri"/>
        </w:rPr>
        <w:tab/>
      </w:r>
      <w:r w:rsidRPr="003A0732">
        <w:rPr>
          <w:rFonts w:asciiTheme="minorHAnsi" w:hAnsiTheme="minorHAnsi" w:cs="Calibri"/>
          <w:b/>
          <w:bCs/>
          <w:color w:val="000000"/>
        </w:rPr>
        <w:t>01</w:t>
      </w:r>
      <w:r w:rsidRPr="003A0732">
        <w:rPr>
          <w:rFonts w:asciiTheme="minorHAnsi" w:hAnsiTheme="minorHAnsi" w:cs="Calibri"/>
        </w:rPr>
        <w:tab/>
      </w:r>
      <w:r w:rsidRPr="003A0732">
        <w:rPr>
          <w:rFonts w:asciiTheme="minorHAnsi" w:hAnsiTheme="minorHAnsi" w:cs="Calibri"/>
          <w:b/>
          <w:bCs/>
          <w:color w:val="000000"/>
        </w:rPr>
        <w:t>ΠΡΟΣΟΔΟΙ ΑΠΟ ΑΚΙΝΗΤΗ ΠΕΡΙΟΥΣΙΑ</w:t>
      </w:r>
      <w:r w:rsidRPr="003A0732">
        <w:rPr>
          <w:rFonts w:asciiTheme="minorHAnsi" w:hAnsiTheme="minorHAnsi" w:cs="Calibri"/>
        </w:rPr>
        <w:tab/>
      </w:r>
      <w:r w:rsidRPr="003A0732">
        <w:rPr>
          <w:rFonts w:asciiTheme="minorHAnsi" w:hAnsiTheme="minorHAnsi" w:cs="Calibri"/>
          <w:b/>
          <w:bCs/>
          <w:color w:val="000000"/>
        </w:rPr>
        <w:t>71.602,37</w:t>
      </w:r>
      <w:r w:rsidRPr="003A0732">
        <w:rPr>
          <w:rFonts w:asciiTheme="minorHAnsi" w:hAnsiTheme="minorHAnsi" w:cs="Calibri"/>
        </w:rPr>
        <w:tab/>
      </w:r>
      <w:r w:rsidRPr="003A0732">
        <w:rPr>
          <w:rFonts w:asciiTheme="minorHAnsi" w:hAnsiTheme="minorHAnsi" w:cs="Calibri"/>
          <w:b/>
          <w:bCs/>
          <w:color w:val="000000"/>
        </w:rPr>
        <w:t>21.180,63</w:t>
      </w:r>
      <w:r w:rsidRPr="003A0732">
        <w:rPr>
          <w:rFonts w:asciiTheme="minorHAnsi" w:hAnsiTheme="minorHAnsi" w:cs="Calibri"/>
        </w:rPr>
        <w:tab/>
      </w:r>
      <w:r w:rsidRPr="003A0732">
        <w:rPr>
          <w:rFonts w:asciiTheme="minorHAnsi" w:hAnsiTheme="minorHAnsi" w:cs="Calibri"/>
          <w:b/>
          <w:bCs/>
          <w:color w:val="000000"/>
        </w:rPr>
        <w:t>71.602,37</w:t>
      </w:r>
      <w:r w:rsidRPr="003A0732">
        <w:rPr>
          <w:rFonts w:asciiTheme="minorHAnsi" w:hAnsiTheme="minorHAnsi" w:cs="Calibri"/>
        </w:rPr>
        <w:tab/>
      </w:r>
      <w:r w:rsidRPr="003A0732">
        <w:rPr>
          <w:rFonts w:asciiTheme="minorHAnsi" w:hAnsiTheme="minorHAnsi" w:cs="Calibri"/>
          <w:b/>
          <w:bCs/>
          <w:color w:val="000000"/>
        </w:rPr>
        <w:t>79.710,53</w:t>
      </w:r>
    </w:p>
    <w:p w14:paraId="3453190D" w14:textId="77777777" w:rsidR="003A0732" w:rsidRPr="003A0732" w:rsidRDefault="003A0732" w:rsidP="003A0732">
      <w:pPr>
        <w:tabs>
          <w:tab w:val="center" w:pos="1785"/>
          <w:tab w:val="left" w:pos="2438"/>
          <w:tab w:val="right" w:pos="9389"/>
          <w:tab w:val="right" w:pos="10913"/>
          <w:tab w:val="right" w:pos="12428"/>
          <w:tab w:val="right" w:pos="13943"/>
        </w:tabs>
        <w:spacing w:before="45"/>
        <w:rPr>
          <w:rFonts w:asciiTheme="minorHAnsi" w:hAnsiTheme="minorHAnsi" w:cs="Calibri"/>
          <w:b/>
          <w:bCs/>
          <w:color w:val="000000"/>
        </w:rPr>
      </w:pPr>
      <w:r w:rsidRPr="003A0732">
        <w:rPr>
          <w:rFonts w:asciiTheme="minorHAnsi" w:hAnsiTheme="minorHAnsi" w:cs="Calibri"/>
        </w:rPr>
        <w:tab/>
      </w:r>
      <w:r w:rsidRPr="003A0732">
        <w:rPr>
          <w:rFonts w:asciiTheme="minorHAnsi" w:hAnsiTheme="minorHAnsi" w:cs="Calibri"/>
          <w:b/>
          <w:bCs/>
          <w:color w:val="000000"/>
        </w:rPr>
        <w:t>02</w:t>
      </w:r>
      <w:r w:rsidRPr="003A0732">
        <w:rPr>
          <w:rFonts w:asciiTheme="minorHAnsi" w:hAnsiTheme="minorHAnsi" w:cs="Calibri"/>
        </w:rPr>
        <w:tab/>
      </w:r>
      <w:r w:rsidRPr="003A0732">
        <w:rPr>
          <w:rFonts w:asciiTheme="minorHAnsi" w:hAnsiTheme="minorHAnsi" w:cs="Calibri"/>
          <w:b/>
          <w:bCs/>
          <w:color w:val="000000"/>
        </w:rPr>
        <w:t>ΕΣΟΔΑ ΑΠΌ ΚΙΝΗΤΗ ΠΕΡΙΟΥΣΙΑ</w:t>
      </w:r>
      <w:r w:rsidRPr="003A0732">
        <w:rPr>
          <w:rFonts w:asciiTheme="minorHAnsi" w:hAnsiTheme="minorHAnsi" w:cs="Calibri"/>
        </w:rPr>
        <w:tab/>
      </w:r>
      <w:r w:rsidRPr="003A0732">
        <w:rPr>
          <w:rFonts w:asciiTheme="minorHAnsi" w:hAnsiTheme="minorHAnsi" w:cs="Calibri"/>
          <w:b/>
          <w:bCs/>
          <w:color w:val="000000"/>
        </w:rPr>
        <w:t>10.000,00</w:t>
      </w:r>
      <w:r w:rsidRPr="003A0732">
        <w:rPr>
          <w:rFonts w:asciiTheme="minorHAnsi" w:hAnsiTheme="minorHAnsi" w:cs="Calibri"/>
        </w:rPr>
        <w:tab/>
      </w:r>
      <w:r w:rsidRPr="003A0732">
        <w:rPr>
          <w:rFonts w:asciiTheme="minorHAnsi" w:hAnsiTheme="minorHAnsi" w:cs="Calibri"/>
          <w:b/>
          <w:bCs/>
          <w:color w:val="000000"/>
        </w:rPr>
        <w:t>589,97</w:t>
      </w:r>
      <w:r w:rsidRPr="003A0732">
        <w:rPr>
          <w:rFonts w:asciiTheme="minorHAnsi" w:hAnsiTheme="minorHAnsi" w:cs="Calibri"/>
        </w:rPr>
        <w:tab/>
      </w:r>
      <w:r w:rsidRPr="003A0732">
        <w:rPr>
          <w:rFonts w:asciiTheme="minorHAnsi" w:hAnsiTheme="minorHAnsi" w:cs="Calibri"/>
          <w:b/>
          <w:bCs/>
          <w:color w:val="000000"/>
        </w:rPr>
        <w:t>1.000,00</w:t>
      </w:r>
      <w:r w:rsidRPr="003A0732">
        <w:rPr>
          <w:rFonts w:asciiTheme="minorHAnsi" w:hAnsiTheme="minorHAnsi" w:cs="Calibri"/>
        </w:rPr>
        <w:tab/>
      </w:r>
      <w:r w:rsidRPr="003A0732">
        <w:rPr>
          <w:rFonts w:asciiTheme="minorHAnsi" w:hAnsiTheme="minorHAnsi" w:cs="Calibri"/>
          <w:b/>
          <w:bCs/>
          <w:color w:val="000000"/>
        </w:rPr>
        <w:t>2.000,00</w:t>
      </w:r>
    </w:p>
    <w:p w14:paraId="72F4D1AD" w14:textId="77777777" w:rsidR="003A0732" w:rsidRPr="003A0732" w:rsidRDefault="003A0732" w:rsidP="003A0732">
      <w:pPr>
        <w:tabs>
          <w:tab w:val="center" w:pos="1785"/>
          <w:tab w:val="left" w:pos="2438"/>
          <w:tab w:val="right" w:pos="9389"/>
          <w:tab w:val="right" w:pos="10913"/>
          <w:tab w:val="right" w:pos="12428"/>
          <w:tab w:val="right" w:pos="13943"/>
        </w:tabs>
        <w:spacing w:before="45"/>
        <w:rPr>
          <w:rFonts w:asciiTheme="minorHAnsi" w:hAnsiTheme="minorHAnsi" w:cs="Calibri"/>
          <w:b/>
          <w:bCs/>
          <w:color w:val="000000"/>
        </w:rPr>
      </w:pPr>
      <w:r w:rsidRPr="003A0732">
        <w:rPr>
          <w:rFonts w:asciiTheme="minorHAnsi" w:hAnsiTheme="minorHAnsi" w:cs="Calibri"/>
        </w:rPr>
        <w:tab/>
      </w:r>
      <w:r w:rsidRPr="003A0732">
        <w:rPr>
          <w:rFonts w:asciiTheme="minorHAnsi" w:hAnsiTheme="minorHAnsi" w:cs="Calibri"/>
          <w:b/>
          <w:bCs/>
          <w:color w:val="000000"/>
        </w:rPr>
        <w:t>03</w:t>
      </w:r>
      <w:r w:rsidRPr="003A0732">
        <w:rPr>
          <w:rFonts w:asciiTheme="minorHAnsi" w:hAnsiTheme="minorHAnsi" w:cs="Calibri"/>
        </w:rPr>
        <w:tab/>
      </w:r>
      <w:r w:rsidRPr="003A0732">
        <w:rPr>
          <w:rFonts w:asciiTheme="minorHAnsi" w:hAnsiTheme="minorHAnsi" w:cs="Calibri"/>
          <w:b/>
          <w:bCs/>
          <w:color w:val="000000"/>
        </w:rPr>
        <w:t>ΕΣΟΔΑ ΑΠΌ ΑΝΤΑΠΟΔΟΤΙΚΑ ΤΕΛΗ ΚΑΙ ΔΙΚΑΙΩΜΑΤΑ</w:t>
      </w:r>
      <w:r w:rsidRPr="003A0732">
        <w:rPr>
          <w:rFonts w:asciiTheme="minorHAnsi" w:hAnsiTheme="minorHAnsi" w:cs="Calibri"/>
        </w:rPr>
        <w:tab/>
      </w:r>
      <w:r w:rsidRPr="003A0732">
        <w:rPr>
          <w:rFonts w:asciiTheme="minorHAnsi" w:hAnsiTheme="minorHAnsi" w:cs="Calibri"/>
          <w:b/>
          <w:bCs/>
          <w:color w:val="000000"/>
        </w:rPr>
        <w:t>3.346.121,92</w:t>
      </w:r>
      <w:r w:rsidRPr="003A0732">
        <w:rPr>
          <w:rFonts w:asciiTheme="minorHAnsi" w:hAnsiTheme="minorHAnsi" w:cs="Calibri"/>
        </w:rPr>
        <w:tab/>
      </w:r>
      <w:r w:rsidRPr="003A0732">
        <w:rPr>
          <w:rFonts w:asciiTheme="minorHAnsi" w:hAnsiTheme="minorHAnsi" w:cs="Calibri"/>
          <w:b/>
          <w:bCs/>
          <w:color w:val="000000"/>
        </w:rPr>
        <w:t>1.450.762,82</w:t>
      </w:r>
      <w:r w:rsidRPr="003A0732">
        <w:rPr>
          <w:rFonts w:asciiTheme="minorHAnsi" w:hAnsiTheme="minorHAnsi" w:cs="Calibri"/>
        </w:rPr>
        <w:tab/>
      </w:r>
      <w:r w:rsidRPr="003A0732">
        <w:rPr>
          <w:rFonts w:asciiTheme="minorHAnsi" w:hAnsiTheme="minorHAnsi" w:cs="Calibri"/>
          <w:b/>
          <w:bCs/>
          <w:color w:val="000000"/>
        </w:rPr>
        <w:t>3.105.000,00</w:t>
      </w:r>
      <w:r w:rsidRPr="003A0732">
        <w:rPr>
          <w:rFonts w:asciiTheme="minorHAnsi" w:hAnsiTheme="minorHAnsi" w:cs="Calibri"/>
        </w:rPr>
        <w:tab/>
      </w:r>
      <w:r w:rsidRPr="003A0732">
        <w:rPr>
          <w:rFonts w:asciiTheme="minorHAnsi" w:hAnsiTheme="minorHAnsi" w:cs="Calibri"/>
          <w:b/>
          <w:bCs/>
          <w:color w:val="000000"/>
        </w:rPr>
        <w:t>3.693.743,90</w:t>
      </w:r>
    </w:p>
    <w:p w14:paraId="351CBE67" w14:textId="77777777" w:rsidR="003A0732" w:rsidRPr="003A0732" w:rsidRDefault="003A0732" w:rsidP="003A0732">
      <w:pPr>
        <w:tabs>
          <w:tab w:val="center" w:pos="1785"/>
          <w:tab w:val="left" w:pos="2438"/>
          <w:tab w:val="right" w:pos="9389"/>
          <w:tab w:val="right" w:pos="10913"/>
          <w:tab w:val="right" w:pos="12428"/>
          <w:tab w:val="right" w:pos="13943"/>
        </w:tabs>
        <w:spacing w:before="45"/>
        <w:rPr>
          <w:rFonts w:asciiTheme="minorHAnsi" w:hAnsiTheme="minorHAnsi" w:cs="Calibri"/>
          <w:b/>
          <w:bCs/>
          <w:color w:val="000000"/>
        </w:rPr>
      </w:pPr>
      <w:r w:rsidRPr="003A0732">
        <w:rPr>
          <w:rFonts w:asciiTheme="minorHAnsi" w:hAnsiTheme="minorHAnsi" w:cs="Calibri"/>
        </w:rPr>
        <w:tab/>
      </w:r>
      <w:r w:rsidRPr="003A0732">
        <w:rPr>
          <w:rFonts w:asciiTheme="minorHAnsi" w:hAnsiTheme="minorHAnsi" w:cs="Calibri"/>
          <w:b/>
          <w:bCs/>
          <w:color w:val="000000"/>
        </w:rPr>
        <w:t>04</w:t>
      </w:r>
      <w:r w:rsidRPr="003A0732">
        <w:rPr>
          <w:rFonts w:asciiTheme="minorHAnsi" w:hAnsiTheme="minorHAnsi" w:cs="Calibri"/>
        </w:rPr>
        <w:tab/>
      </w:r>
      <w:r w:rsidRPr="003A0732">
        <w:rPr>
          <w:rFonts w:asciiTheme="minorHAnsi" w:hAnsiTheme="minorHAnsi" w:cs="Calibri"/>
          <w:b/>
          <w:bCs/>
          <w:color w:val="000000"/>
        </w:rPr>
        <w:t>ΕΣΟΔΑ ΑΠΌ ΛΟΙΠΑ ΤΕΛΗ ΔΙΚΑΙΩΜΑΤΑ ΚΑΙ ΠΑΡΟΧΗ ΥΠΗΡΕΣΙ</w:t>
      </w:r>
      <w:r w:rsidRPr="003A0732">
        <w:rPr>
          <w:rFonts w:asciiTheme="minorHAnsi" w:hAnsiTheme="minorHAnsi" w:cs="Calibri"/>
        </w:rPr>
        <w:tab/>
      </w:r>
      <w:r w:rsidRPr="003A0732">
        <w:rPr>
          <w:rFonts w:asciiTheme="minorHAnsi" w:hAnsiTheme="minorHAnsi" w:cs="Calibri"/>
          <w:b/>
          <w:bCs/>
          <w:color w:val="000000"/>
        </w:rPr>
        <w:t>560.246,63</w:t>
      </w:r>
      <w:r w:rsidRPr="003A0732">
        <w:rPr>
          <w:rFonts w:asciiTheme="minorHAnsi" w:hAnsiTheme="minorHAnsi" w:cs="Calibri"/>
        </w:rPr>
        <w:tab/>
      </w:r>
      <w:r w:rsidRPr="003A0732">
        <w:rPr>
          <w:rFonts w:asciiTheme="minorHAnsi" w:hAnsiTheme="minorHAnsi" w:cs="Calibri"/>
          <w:b/>
          <w:bCs/>
          <w:color w:val="000000"/>
        </w:rPr>
        <w:t>242.545,57</w:t>
      </w:r>
      <w:r w:rsidRPr="003A0732">
        <w:rPr>
          <w:rFonts w:asciiTheme="minorHAnsi" w:hAnsiTheme="minorHAnsi" w:cs="Calibri"/>
        </w:rPr>
        <w:tab/>
      </w:r>
      <w:r w:rsidRPr="003A0732">
        <w:rPr>
          <w:rFonts w:asciiTheme="minorHAnsi" w:hAnsiTheme="minorHAnsi" w:cs="Calibri"/>
          <w:b/>
          <w:bCs/>
          <w:color w:val="000000"/>
        </w:rPr>
        <w:t>1.234.411,21</w:t>
      </w:r>
      <w:r w:rsidRPr="003A0732">
        <w:rPr>
          <w:rFonts w:asciiTheme="minorHAnsi" w:hAnsiTheme="minorHAnsi" w:cs="Calibri"/>
        </w:rPr>
        <w:tab/>
      </w:r>
      <w:r w:rsidRPr="003A0732">
        <w:rPr>
          <w:rFonts w:asciiTheme="minorHAnsi" w:hAnsiTheme="minorHAnsi" w:cs="Calibri"/>
          <w:b/>
          <w:bCs/>
          <w:color w:val="000000"/>
        </w:rPr>
        <w:t>452.640,00</w:t>
      </w:r>
    </w:p>
    <w:p w14:paraId="2AC14644" w14:textId="77777777" w:rsidR="003A0732" w:rsidRPr="003A0732" w:rsidRDefault="003A0732" w:rsidP="003A0732">
      <w:pPr>
        <w:tabs>
          <w:tab w:val="center" w:pos="1785"/>
          <w:tab w:val="left" w:pos="2438"/>
          <w:tab w:val="right" w:pos="9389"/>
          <w:tab w:val="right" w:pos="10913"/>
          <w:tab w:val="right" w:pos="12428"/>
          <w:tab w:val="right" w:pos="13943"/>
        </w:tabs>
        <w:spacing w:before="45"/>
        <w:rPr>
          <w:rFonts w:asciiTheme="minorHAnsi" w:hAnsiTheme="minorHAnsi" w:cs="Calibri"/>
          <w:b/>
          <w:bCs/>
          <w:color w:val="000000"/>
        </w:rPr>
      </w:pPr>
      <w:r w:rsidRPr="003A0732">
        <w:rPr>
          <w:rFonts w:asciiTheme="minorHAnsi" w:hAnsiTheme="minorHAnsi" w:cs="Calibri"/>
        </w:rPr>
        <w:tab/>
      </w:r>
      <w:r w:rsidRPr="003A0732">
        <w:rPr>
          <w:rFonts w:asciiTheme="minorHAnsi" w:hAnsiTheme="minorHAnsi" w:cs="Calibri"/>
          <w:b/>
          <w:bCs/>
          <w:color w:val="000000"/>
        </w:rPr>
        <w:t>05</w:t>
      </w:r>
      <w:r w:rsidRPr="003A0732">
        <w:rPr>
          <w:rFonts w:asciiTheme="minorHAnsi" w:hAnsiTheme="minorHAnsi" w:cs="Calibri"/>
        </w:rPr>
        <w:tab/>
      </w:r>
      <w:r w:rsidRPr="003A0732">
        <w:rPr>
          <w:rFonts w:asciiTheme="minorHAnsi" w:hAnsiTheme="minorHAnsi" w:cs="Calibri"/>
          <w:b/>
          <w:bCs/>
          <w:color w:val="000000"/>
        </w:rPr>
        <w:t>ΦΟΡΟΙ ΚΑΙ ΕΙΣΦΟΡΕΣ</w:t>
      </w:r>
      <w:r w:rsidRPr="003A0732">
        <w:rPr>
          <w:rFonts w:asciiTheme="minorHAnsi" w:hAnsiTheme="minorHAnsi" w:cs="Calibri"/>
        </w:rPr>
        <w:tab/>
      </w:r>
      <w:r w:rsidRPr="003A0732">
        <w:rPr>
          <w:rFonts w:asciiTheme="minorHAnsi" w:hAnsiTheme="minorHAnsi" w:cs="Calibri"/>
          <w:b/>
          <w:bCs/>
          <w:color w:val="000000"/>
        </w:rPr>
        <w:t>887.399,18</w:t>
      </w:r>
      <w:r w:rsidRPr="003A0732">
        <w:rPr>
          <w:rFonts w:asciiTheme="minorHAnsi" w:hAnsiTheme="minorHAnsi" w:cs="Calibri"/>
        </w:rPr>
        <w:tab/>
      </w:r>
      <w:r w:rsidRPr="003A0732">
        <w:rPr>
          <w:rFonts w:asciiTheme="minorHAnsi" w:hAnsiTheme="minorHAnsi" w:cs="Calibri"/>
          <w:b/>
          <w:bCs/>
          <w:color w:val="000000"/>
        </w:rPr>
        <w:t>352.005,16</w:t>
      </w:r>
      <w:r w:rsidRPr="003A0732">
        <w:rPr>
          <w:rFonts w:asciiTheme="minorHAnsi" w:hAnsiTheme="minorHAnsi" w:cs="Calibri"/>
        </w:rPr>
        <w:tab/>
      </w:r>
      <w:r w:rsidRPr="003A0732">
        <w:rPr>
          <w:rFonts w:asciiTheme="minorHAnsi" w:hAnsiTheme="minorHAnsi" w:cs="Calibri"/>
          <w:b/>
          <w:bCs/>
          <w:color w:val="000000"/>
        </w:rPr>
        <w:t>840.800,00</w:t>
      </w:r>
      <w:r w:rsidRPr="003A0732">
        <w:rPr>
          <w:rFonts w:asciiTheme="minorHAnsi" w:hAnsiTheme="minorHAnsi" w:cs="Calibri"/>
        </w:rPr>
        <w:tab/>
      </w:r>
      <w:r w:rsidRPr="003A0732">
        <w:rPr>
          <w:rFonts w:asciiTheme="minorHAnsi" w:hAnsiTheme="minorHAnsi" w:cs="Calibri"/>
          <w:b/>
          <w:bCs/>
          <w:color w:val="000000"/>
        </w:rPr>
        <w:t>939.233,14</w:t>
      </w:r>
    </w:p>
    <w:p w14:paraId="53B1782B" w14:textId="77777777" w:rsidR="003A0732" w:rsidRPr="003A0732" w:rsidRDefault="003A0732" w:rsidP="003A0732">
      <w:pPr>
        <w:tabs>
          <w:tab w:val="center" w:pos="1785"/>
          <w:tab w:val="left" w:pos="2438"/>
          <w:tab w:val="right" w:pos="9389"/>
          <w:tab w:val="right" w:pos="10913"/>
          <w:tab w:val="right" w:pos="12428"/>
          <w:tab w:val="right" w:pos="13943"/>
        </w:tabs>
        <w:spacing w:before="45"/>
        <w:rPr>
          <w:rFonts w:asciiTheme="minorHAnsi" w:hAnsiTheme="minorHAnsi" w:cs="Calibri"/>
          <w:b/>
          <w:bCs/>
          <w:color w:val="000000"/>
        </w:rPr>
      </w:pPr>
      <w:r w:rsidRPr="003A0732">
        <w:rPr>
          <w:rFonts w:asciiTheme="minorHAnsi" w:hAnsiTheme="minorHAnsi" w:cs="Calibri"/>
        </w:rPr>
        <w:tab/>
      </w:r>
      <w:r w:rsidRPr="003A0732">
        <w:rPr>
          <w:rFonts w:asciiTheme="minorHAnsi" w:hAnsiTheme="minorHAnsi" w:cs="Calibri"/>
          <w:b/>
          <w:bCs/>
          <w:color w:val="000000"/>
        </w:rPr>
        <w:t>06</w:t>
      </w:r>
      <w:r w:rsidRPr="003A0732">
        <w:rPr>
          <w:rFonts w:asciiTheme="minorHAnsi" w:hAnsiTheme="minorHAnsi" w:cs="Calibri"/>
        </w:rPr>
        <w:tab/>
      </w:r>
      <w:r w:rsidRPr="003A0732">
        <w:rPr>
          <w:rFonts w:asciiTheme="minorHAnsi" w:hAnsiTheme="minorHAnsi" w:cs="Calibri"/>
          <w:b/>
          <w:bCs/>
          <w:color w:val="000000"/>
        </w:rPr>
        <w:t>ΕΣΟΔΑ ΑΠΌ ΕΠΙΧΟΡΗΓΗΣΕΙΣ ΓΙΑ ΛΕΙΤΟΥΡΓΙΚΕΣ ΔΑΠΑΝΕΣ</w:t>
      </w:r>
      <w:r w:rsidRPr="003A0732">
        <w:rPr>
          <w:rFonts w:asciiTheme="minorHAnsi" w:hAnsiTheme="minorHAnsi" w:cs="Calibri"/>
        </w:rPr>
        <w:tab/>
      </w:r>
      <w:r w:rsidRPr="003A0732">
        <w:rPr>
          <w:rFonts w:asciiTheme="minorHAnsi" w:hAnsiTheme="minorHAnsi" w:cs="Calibri"/>
          <w:b/>
          <w:bCs/>
          <w:color w:val="000000"/>
        </w:rPr>
        <w:t>2.624.819,04</w:t>
      </w:r>
      <w:r w:rsidRPr="003A0732">
        <w:rPr>
          <w:rFonts w:asciiTheme="minorHAnsi" w:hAnsiTheme="minorHAnsi" w:cs="Calibri"/>
        </w:rPr>
        <w:tab/>
      </w:r>
      <w:r w:rsidRPr="003A0732">
        <w:rPr>
          <w:rFonts w:asciiTheme="minorHAnsi" w:hAnsiTheme="minorHAnsi" w:cs="Calibri"/>
          <w:b/>
          <w:bCs/>
          <w:color w:val="000000"/>
        </w:rPr>
        <w:t>1.531.144,44</w:t>
      </w:r>
      <w:r w:rsidRPr="003A0732">
        <w:rPr>
          <w:rFonts w:asciiTheme="minorHAnsi" w:hAnsiTheme="minorHAnsi" w:cs="Calibri"/>
        </w:rPr>
        <w:tab/>
      </w:r>
      <w:r w:rsidRPr="003A0732">
        <w:rPr>
          <w:rFonts w:asciiTheme="minorHAnsi" w:hAnsiTheme="minorHAnsi" w:cs="Calibri"/>
          <w:b/>
          <w:bCs/>
          <w:color w:val="000000"/>
        </w:rPr>
        <w:t>2.843.553,96</w:t>
      </w:r>
      <w:r w:rsidRPr="003A0732">
        <w:rPr>
          <w:rFonts w:asciiTheme="minorHAnsi" w:hAnsiTheme="minorHAnsi" w:cs="Calibri"/>
        </w:rPr>
        <w:tab/>
      </w:r>
      <w:r w:rsidRPr="003A0732">
        <w:rPr>
          <w:rFonts w:asciiTheme="minorHAnsi" w:hAnsiTheme="minorHAnsi" w:cs="Calibri"/>
          <w:b/>
          <w:bCs/>
          <w:color w:val="000000"/>
        </w:rPr>
        <w:t>2.647.619,04</w:t>
      </w:r>
    </w:p>
    <w:p w14:paraId="5A5BDED0" w14:textId="77777777" w:rsidR="003A0732" w:rsidRPr="003A0732" w:rsidRDefault="003A0732" w:rsidP="003A0732">
      <w:pPr>
        <w:tabs>
          <w:tab w:val="center" w:pos="1785"/>
          <w:tab w:val="left" w:pos="2438"/>
          <w:tab w:val="right" w:pos="9389"/>
          <w:tab w:val="right" w:pos="10913"/>
          <w:tab w:val="right" w:pos="12428"/>
          <w:tab w:val="right" w:pos="13943"/>
        </w:tabs>
        <w:spacing w:before="45"/>
        <w:rPr>
          <w:rFonts w:asciiTheme="minorHAnsi" w:hAnsiTheme="minorHAnsi" w:cs="Calibri"/>
          <w:b/>
          <w:bCs/>
          <w:color w:val="000000"/>
        </w:rPr>
      </w:pPr>
      <w:r w:rsidRPr="003A0732">
        <w:rPr>
          <w:rFonts w:asciiTheme="minorHAnsi" w:hAnsiTheme="minorHAnsi" w:cs="Calibri"/>
        </w:rPr>
        <w:tab/>
      </w:r>
      <w:r w:rsidRPr="003A0732">
        <w:rPr>
          <w:rFonts w:asciiTheme="minorHAnsi" w:hAnsiTheme="minorHAnsi" w:cs="Calibri"/>
          <w:b/>
          <w:bCs/>
          <w:color w:val="000000"/>
        </w:rPr>
        <w:t>07</w:t>
      </w:r>
      <w:r w:rsidRPr="003A0732">
        <w:rPr>
          <w:rFonts w:asciiTheme="minorHAnsi" w:hAnsiTheme="minorHAnsi" w:cs="Calibri"/>
        </w:rPr>
        <w:tab/>
      </w:r>
      <w:r w:rsidRPr="003A0732">
        <w:rPr>
          <w:rFonts w:asciiTheme="minorHAnsi" w:hAnsiTheme="minorHAnsi" w:cs="Calibri"/>
          <w:b/>
          <w:bCs/>
          <w:color w:val="000000"/>
        </w:rPr>
        <w:t>ΛΟΙΠΑ ΤΑΚΤΙΚΑ ΕΣΟΔΑ</w:t>
      </w:r>
      <w:r w:rsidRPr="003A0732">
        <w:rPr>
          <w:rFonts w:asciiTheme="minorHAnsi" w:hAnsiTheme="minorHAnsi" w:cs="Calibri"/>
        </w:rPr>
        <w:tab/>
      </w:r>
      <w:r w:rsidRPr="003A0732">
        <w:rPr>
          <w:rFonts w:asciiTheme="minorHAnsi" w:hAnsiTheme="minorHAnsi" w:cs="Calibri"/>
          <w:b/>
          <w:bCs/>
          <w:color w:val="000000"/>
        </w:rPr>
        <w:t>98.172,47</w:t>
      </w:r>
      <w:r w:rsidRPr="003A0732">
        <w:rPr>
          <w:rFonts w:asciiTheme="minorHAnsi" w:hAnsiTheme="minorHAnsi" w:cs="Calibri"/>
        </w:rPr>
        <w:tab/>
      </w:r>
      <w:r w:rsidRPr="003A0732">
        <w:rPr>
          <w:rFonts w:asciiTheme="minorHAnsi" w:hAnsiTheme="minorHAnsi" w:cs="Calibri"/>
          <w:b/>
          <w:bCs/>
          <w:color w:val="000000"/>
        </w:rPr>
        <w:t>13.733,01</w:t>
      </w:r>
      <w:r w:rsidRPr="003A0732">
        <w:rPr>
          <w:rFonts w:asciiTheme="minorHAnsi" w:hAnsiTheme="minorHAnsi" w:cs="Calibri"/>
        </w:rPr>
        <w:tab/>
      </w:r>
      <w:r w:rsidRPr="003A0732">
        <w:rPr>
          <w:rFonts w:asciiTheme="minorHAnsi" w:hAnsiTheme="minorHAnsi" w:cs="Calibri"/>
          <w:b/>
          <w:bCs/>
          <w:color w:val="000000"/>
        </w:rPr>
        <w:t>84.172,32</w:t>
      </w:r>
      <w:r w:rsidRPr="003A0732">
        <w:rPr>
          <w:rFonts w:asciiTheme="minorHAnsi" w:hAnsiTheme="minorHAnsi" w:cs="Calibri"/>
        </w:rPr>
        <w:tab/>
      </w:r>
      <w:r w:rsidRPr="003A0732">
        <w:rPr>
          <w:rFonts w:asciiTheme="minorHAnsi" w:hAnsiTheme="minorHAnsi" w:cs="Calibri"/>
          <w:b/>
          <w:bCs/>
          <w:color w:val="000000"/>
        </w:rPr>
        <w:t>95.892,47</w:t>
      </w:r>
    </w:p>
    <w:p w14:paraId="117FBF8F" w14:textId="77777777" w:rsidR="003A0732" w:rsidRPr="003A0732" w:rsidRDefault="003A0732" w:rsidP="003A0732">
      <w:pPr>
        <w:tabs>
          <w:tab w:val="center" w:pos="1785"/>
          <w:tab w:val="left" w:pos="2438"/>
          <w:tab w:val="right" w:pos="9398"/>
          <w:tab w:val="right" w:pos="10913"/>
          <w:tab w:val="right" w:pos="12428"/>
          <w:tab w:val="right" w:pos="13943"/>
        </w:tabs>
        <w:spacing w:before="45"/>
        <w:rPr>
          <w:rFonts w:asciiTheme="minorHAnsi" w:hAnsiTheme="minorHAnsi" w:cs="Calibri"/>
          <w:b/>
          <w:bCs/>
          <w:color w:val="000000"/>
        </w:rPr>
      </w:pPr>
      <w:r w:rsidRPr="003A0732">
        <w:rPr>
          <w:rFonts w:asciiTheme="minorHAnsi" w:hAnsiTheme="minorHAnsi" w:cs="Calibri"/>
        </w:rPr>
        <w:tab/>
      </w:r>
      <w:r w:rsidRPr="003A0732">
        <w:rPr>
          <w:rFonts w:asciiTheme="minorHAnsi" w:hAnsiTheme="minorHAnsi" w:cs="Calibri"/>
          <w:b/>
          <w:bCs/>
          <w:color w:val="000000"/>
        </w:rPr>
        <w:t>1</w:t>
      </w:r>
      <w:r w:rsidRPr="003A0732">
        <w:rPr>
          <w:rFonts w:asciiTheme="minorHAnsi" w:hAnsiTheme="minorHAnsi" w:cs="Calibri"/>
        </w:rPr>
        <w:tab/>
      </w:r>
      <w:r w:rsidRPr="003A0732">
        <w:rPr>
          <w:rFonts w:asciiTheme="minorHAnsi" w:hAnsiTheme="minorHAnsi" w:cs="Calibri"/>
          <w:b/>
          <w:bCs/>
          <w:color w:val="000000"/>
        </w:rPr>
        <w:t>ΕΚΤΑΚΤΑ ΕΣΟΔΑ</w:t>
      </w:r>
      <w:r w:rsidRPr="003A0732">
        <w:rPr>
          <w:rFonts w:asciiTheme="minorHAnsi" w:hAnsiTheme="minorHAnsi" w:cs="Calibri"/>
        </w:rPr>
        <w:tab/>
      </w:r>
      <w:r w:rsidRPr="003A0732">
        <w:rPr>
          <w:rFonts w:asciiTheme="minorHAnsi" w:hAnsiTheme="minorHAnsi" w:cs="Calibri"/>
          <w:b/>
          <w:bCs/>
          <w:color w:val="000000"/>
        </w:rPr>
        <w:t>36.939.370,13</w:t>
      </w:r>
      <w:r w:rsidRPr="003A0732">
        <w:rPr>
          <w:rFonts w:asciiTheme="minorHAnsi" w:hAnsiTheme="minorHAnsi" w:cs="Calibri"/>
        </w:rPr>
        <w:tab/>
      </w:r>
      <w:r w:rsidRPr="003A0732">
        <w:rPr>
          <w:rFonts w:asciiTheme="minorHAnsi" w:hAnsiTheme="minorHAnsi" w:cs="Calibri"/>
          <w:b/>
          <w:bCs/>
          <w:color w:val="000000"/>
        </w:rPr>
        <w:t>2.141.796,04</w:t>
      </w:r>
      <w:r w:rsidRPr="003A0732">
        <w:rPr>
          <w:rFonts w:asciiTheme="minorHAnsi" w:hAnsiTheme="minorHAnsi" w:cs="Calibri"/>
        </w:rPr>
        <w:tab/>
      </w:r>
      <w:r w:rsidRPr="003A0732">
        <w:rPr>
          <w:rFonts w:asciiTheme="minorHAnsi" w:hAnsiTheme="minorHAnsi" w:cs="Calibri"/>
          <w:b/>
          <w:bCs/>
          <w:color w:val="000000"/>
        </w:rPr>
        <w:t>4.319.383,33</w:t>
      </w:r>
      <w:r w:rsidRPr="003A0732">
        <w:rPr>
          <w:rFonts w:asciiTheme="minorHAnsi" w:hAnsiTheme="minorHAnsi" w:cs="Calibri"/>
        </w:rPr>
        <w:tab/>
      </w:r>
      <w:r w:rsidRPr="003A0732">
        <w:rPr>
          <w:rFonts w:asciiTheme="minorHAnsi" w:hAnsiTheme="minorHAnsi" w:cs="Calibri"/>
          <w:b/>
          <w:bCs/>
          <w:color w:val="000000"/>
        </w:rPr>
        <w:t>33.416.759,75</w:t>
      </w:r>
    </w:p>
    <w:p w14:paraId="6CE49D4C" w14:textId="77777777" w:rsidR="003A0732" w:rsidRPr="003A0732" w:rsidRDefault="003A0732" w:rsidP="003A0732">
      <w:pPr>
        <w:tabs>
          <w:tab w:val="center" w:pos="1785"/>
          <w:tab w:val="left" w:pos="2438"/>
          <w:tab w:val="right" w:pos="9398"/>
          <w:tab w:val="right" w:pos="10913"/>
          <w:tab w:val="right" w:pos="12428"/>
          <w:tab w:val="right" w:pos="13943"/>
        </w:tabs>
        <w:spacing w:before="45"/>
        <w:rPr>
          <w:rFonts w:asciiTheme="minorHAnsi" w:hAnsiTheme="minorHAnsi" w:cs="Calibri"/>
          <w:b/>
          <w:bCs/>
          <w:color w:val="000000"/>
        </w:rPr>
      </w:pPr>
      <w:r w:rsidRPr="003A0732">
        <w:rPr>
          <w:rFonts w:asciiTheme="minorHAnsi" w:hAnsiTheme="minorHAnsi" w:cs="Calibri"/>
        </w:rPr>
        <w:tab/>
      </w:r>
      <w:r w:rsidRPr="003A0732">
        <w:rPr>
          <w:rFonts w:asciiTheme="minorHAnsi" w:hAnsiTheme="minorHAnsi" w:cs="Calibri"/>
          <w:b/>
          <w:bCs/>
          <w:color w:val="000000"/>
        </w:rPr>
        <w:t>11</w:t>
      </w:r>
      <w:r w:rsidRPr="003A0732">
        <w:rPr>
          <w:rFonts w:asciiTheme="minorHAnsi" w:hAnsiTheme="minorHAnsi" w:cs="Calibri"/>
        </w:rPr>
        <w:tab/>
      </w:r>
      <w:r w:rsidRPr="003A0732">
        <w:rPr>
          <w:rFonts w:asciiTheme="minorHAnsi" w:hAnsiTheme="minorHAnsi" w:cs="Calibri"/>
          <w:b/>
          <w:bCs/>
          <w:color w:val="000000"/>
        </w:rPr>
        <w:t>ΕΣΟΔΑ ΑΠΌ ΕΚΠΟΙΗΣΗ ΚΙΝΗΤΗΣ ΚΑΙ ΑΚΙΝΗΤΗΣ ΠΕΡΙΟΥΣΙΑΣ</w:t>
      </w:r>
      <w:r w:rsidRPr="003A0732">
        <w:rPr>
          <w:rFonts w:asciiTheme="minorHAnsi" w:hAnsiTheme="minorHAnsi" w:cs="Calibri"/>
        </w:rPr>
        <w:tab/>
      </w:r>
      <w:r w:rsidRPr="003A0732">
        <w:rPr>
          <w:rFonts w:asciiTheme="minorHAnsi" w:hAnsiTheme="minorHAnsi" w:cs="Calibri"/>
          <w:b/>
          <w:bCs/>
          <w:color w:val="000000"/>
        </w:rPr>
        <w:t>15.000,00</w:t>
      </w:r>
      <w:r w:rsidRPr="003A0732">
        <w:rPr>
          <w:rFonts w:asciiTheme="minorHAnsi" w:hAnsiTheme="minorHAnsi" w:cs="Calibri"/>
        </w:rPr>
        <w:tab/>
      </w:r>
      <w:r w:rsidRPr="003A0732">
        <w:rPr>
          <w:rFonts w:asciiTheme="minorHAnsi" w:hAnsiTheme="minorHAnsi" w:cs="Calibri"/>
          <w:b/>
          <w:bCs/>
          <w:color w:val="000000"/>
        </w:rPr>
        <w:t>0,00</w:t>
      </w:r>
      <w:r w:rsidRPr="003A0732">
        <w:rPr>
          <w:rFonts w:asciiTheme="minorHAnsi" w:hAnsiTheme="minorHAnsi" w:cs="Calibri"/>
        </w:rPr>
        <w:tab/>
      </w:r>
      <w:r w:rsidRPr="003A0732">
        <w:rPr>
          <w:rFonts w:asciiTheme="minorHAnsi" w:hAnsiTheme="minorHAnsi" w:cs="Calibri"/>
          <w:b/>
          <w:bCs/>
          <w:color w:val="000000"/>
        </w:rPr>
        <w:t>0,00</w:t>
      </w:r>
      <w:r w:rsidRPr="003A0732">
        <w:rPr>
          <w:rFonts w:asciiTheme="minorHAnsi" w:hAnsiTheme="minorHAnsi" w:cs="Calibri"/>
        </w:rPr>
        <w:tab/>
      </w:r>
      <w:r w:rsidRPr="003A0732">
        <w:rPr>
          <w:rFonts w:asciiTheme="minorHAnsi" w:hAnsiTheme="minorHAnsi" w:cs="Calibri"/>
          <w:b/>
          <w:bCs/>
          <w:color w:val="000000"/>
        </w:rPr>
        <w:t>15.000,00</w:t>
      </w:r>
    </w:p>
    <w:p w14:paraId="19737056" w14:textId="77777777" w:rsidR="003A0732" w:rsidRPr="003A0732" w:rsidRDefault="003A0732" w:rsidP="003A0732">
      <w:pPr>
        <w:tabs>
          <w:tab w:val="center" w:pos="1785"/>
          <w:tab w:val="left" w:pos="2438"/>
          <w:tab w:val="right" w:pos="9398"/>
          <w:tab w:val="right" w:pos="10913"/>
          <w:tab w:val="right" w:pos="12428"/>
          <w:tab w:val="right" w:pos="13943"/>
        </w:tabs>
        <w:spacing w:before="45"/>
        <w:rPr>
          <w:rFonts w:asciiTheme="minorHAnsi" w:hAnsiTheme="minorHAnsi" w:cs="Calibri"/>
          <w:b/>
          <w:bCs/>
          <w:color w:val="000000"/>
        </w:rPr>
      </w:pPr>
      <w:r w:rsidRPr="003A0732">
        <w:rPr>
          <w:rFonts w:asciiTheme="minorHAnsi" w:hAnsiTheme="minorHAnsi" w:cs="Calibri"/>
        </w:rPr>
        <w:tab/>
      </w:r>
      <w:r w:rsidRPr="003A0732">
        <w:rPr>
          <w:rFonts w:asciiTheme="minorHAnsi" w:hAnsiTheme="minorHAnsi" w:cs="Calibri"/>
          <w:b/>
          <w:bCs/>
          <w:color w:val="000000"/>
        </w:rPr>
        <w:t>12</w:t>
      </w:r>
      <w:r w:rsidRPr="003A0732">
        <w:rPr>
          <w:rFonts w:asciiTheme="minorHAnsi" w:hAnsiTheme="minorHAnsi" w:cs="Calibri"/>
        </w:rPr>
        <w:tab/>
      </w:r>
      <w:r w:rsidRPr="003A0732">
        <w:rPr>
          <w:rFonts w:asciiTheme="minorHAnsi" w:hAnsiTheme="minorHAnsi" w:cs="Calibri"/>
          <w:b/>
          <w:bCs/>
          <w:color w:val="000000"/>
        </w:rPr>
        <w:t>ΕΚΤΑΚΤΕΣ ΕΠΙΧΟΡΗΓΗΣΕΙΣ ΓΙΑ ΚΑΛΥΨΗ ΛΕΙΤΟΥΡΓΙΚΩΝ ΔΑΠ</w:t>
      </w:r>
      <w:r w:rsidRPr="003A0732">
        <w:rPr>
          <w:rFonts w:asciiTheme="minorHAnsi" w:hAnsiTheme="minorHAnsi" w:cs="Calibri"/>
        </w:rPr>
        <w:tab/>
      </w:r>
      <w:r w:rsidRPr="003A0732">
        <w:rPr>
          <w:rFonts w:asciiTheme="minorHAnsi" w:hAnsiTheme="minorHAnsi" w:cs="Calibri"/>
          <w:b/>
          <w:bCs/>
          <w:color w:val="000000"/>
        </w:rPr>
        <w:t>2.503.567,95</w:t>
      </w:r>
      <w:r w:rsidRPr="003A0732">
        <w:rPr>
          <w:rFonts w:asciiTheme="minorHAnsi" w:hAnsiTheme="minorHAnsi" w:cs="Calibri"/>
        </w:rPr>
        <w:tab/>
      </w:r>
      <w:r w:rsidRPr="003A0732">
        <w:rPr>
          <w:rFonts w:asciiTheme="minorHAnsi" w:hAnsiTheme="minorHAnsi" w:cs="Calibri"/>
          <w:b/>
          <w:bCs/>
          <w:color w:val="000000"/>
        </w:rPr>
        <w:t>1.385.316,34</w:t>
      </w:r>
      <w:r w:rsidRPr="003A0732">
        <w:rPr>
          <w:rFonts w:asciiTheme="minorHAnsi" w:hAnsiTheme="minorHAnsi" w:cs="Calibri"/>
        </w:rPr>
        <w:tab/>
      </w:r>
      <w:r w:rsidRPr="003A0732">
        <w:rPr>
          <w:rFonts w:asciiTheme="minorHAnsi" w:hAnsiTheme="minorHAnsi" w:cs="Calibri"/>
          <w:b/>
          <w:bCs/>
          <w:color w:val="000000"/>
        </w:rPr>
        <w:t>2.222.571,62</w:t>
      </w:r>
      <w:r w:rsidRPr="003A0732">
        <w:rPr>
          <w:rFonts w:asciiTheme="minorHAnsi" w:hAnsiTheme="minorHAnsi" w:cs="Calibri"/>
        </w:rPr>
        <w:tab/>
      </w:r>
      <w:r w:rsidRPr="003A0732">
        <w:rPr>
          <w:rFonts w:asciiTheme="minorHAnsi" w:hAnsiTheme="minorHAnsi" w:cs="Calibri"/>
          <w:b/>
          <w:bCs/>
          <w:color w:val="000000"/>
        </w:rPr>
        <w:t>717.435,00</w:t>
      </w:r>
    </w:p>
    <w:p w14:paraId="7CA9534D" w14:textId="77777777" w:rsidR="003A0732" w:rsidRPr="003A0732" w:rsidRDefault="003A0732" w:rsidP="003A0732">
      <w:pPr>
        <w:tabs>
          <w:tab w:val="center" w:pos="1785"/>
          <w:tab w:val="left" w:pos="2438"/>
          <w:tab w:val="right" w:pos="9398"/>
          <w:tab w:val="right" w:pos="10913"/>
          <w:tab w:val="right" w:pos="12428"/>
          <w:tab w:val="right" w:pos="13943"/>
        </w:tabs>
        <w:spacing w:before="45"/>
        <w:rPr>
          <w:rFonts w:asciiTheme="minorHAnsi" w:hAnsiTheme="minorHAnsi" w:cs="Calibri"/>
          <w:b/>
          <w:bCs/>
          <w:color w:val="000000"/>
        </w:rPr>
      </w:pPr>
      <w:r w:rsidRPr="003A0732">
        <w:rPr>
          <w:rFonts w:asciiTheme="minorHAnsi" w:hAnsiTheme="minorHAnsi" w:cs="Calibri"/>
        </w:rPr>
        <w:tab/>
      </w:r>
      <w:r w:rsidRPr="003A0732">
        <w:rPr>
          <w:rFonts w:asciiTheme="minorHAnsi" w:hAnsiTheme="minorHAnsi" w:cs="Calibri"/>
          <w:b/>
          <w:bCs/>
          <w:color w:val="000000"/>
        </w:rPr>
        <w:t>13</w:t>
      </w:r>
      <w:r w:rsidRPr="003A0732">
        <w:rPr>
          <w:rFonts w:asciiTheme="minorHAnsi" w:hAnsiTheme="minorHAnsi" w:cs="Calibri"/>
        </w:rPr>
        <w:tab/>
      </w:r>
      <w:r w:rsidRPr="003A0732">
        <w:rPr>
          <w:rFonts w:asciiTheme="minorHAnsi" w:hAnsiTheme="minorHAnsi" w:cs="Calibri"/>
          <w:b/>
          <w:bCs/>
          <w:color w:val="000000"/>
        </w:rPr>
        <w:t>ΕΠΙΧΟΡΗΓΗΣΕΙΣ ΓΙΑ ΕΠΕΝΔΥΣΕΙΣ</w:t>
      </w:r>
      <w:r w:rsidRPr="003A0732">
        <w:rPr>
          <w:rFonts w:asciiTheme="minorHAnsi" w:hAnsiTheme="minorHAnsi" w:cs="Calibri"/>
        </w:rPr>
        <w:tab/>
      </w:r>
      <w:r w:rsidRPr="003A0732">
        <w:rPr>
          <w:rFonts w:asciiTheme="minorHAnsi" w:hAnsiTheme="minorHAnsi" w:cs="Calibri"/>
          <w:b/>
          <w:bCs/>
          <w:color w:val="000000"/>
        </w:rPr>
        <w:t>34.203.654,38</w:t>
      </w:r>
      <w:r w:rsidRPr="003A0732">
        <w:rPr>
          <w:rFonts w:asciiTheme="minorHAnsi" w:hAnsiTheme="minorHAnsi" w:cs="Calibri"/>
        </w:rPr>
        <w:tab/>
      </w:r>
      <w:r w:rsidRPr="003A0732">
        <w:rPr>
          <w:rFonts w:asciiTheme="minorHAnsi" w:hAnsiTheme="minorHAnsi" w:cs="Calibri"/>
          <w:b/>
          <w:bCs/>
          <w:color w:val="000000"/>
        </w:rPr>
        <w:t>650.312,21</w:t>
      </w:r>
      <w:r w:rsidRPr="003A0732">
        <w:rPr>
          <w:rFonts w:asciiTheme="minorHAnsi" w:hAnsiTheme="minorHAnsi" w:cs="Calibri"/>
        </w:rPr>
        <w:tab/>
      </w:r>
      <w:r w:rsidRPr="003A0732">
        <w:rPr>
          <w:rFonts w:asciiTheme="minorHAnsi" w:hAnsiTheme="minorHAnsi" w:cs="Calibri"/>
          <w:b/>
          <w:bCs/>
          <w:color w:val="000000"/>
        </w:rPr>
        <w:t>1.897.938,99</w:t>
      </w:r>
      <w:r w:rsidRPr="003A0732">
        <w:rPr>
          <w:rFonts w:asciiTheme="minorHAnsi" w:hAnsiTheme="minorHAnsi" w:cs="Calibri"/>
        </w:rPr>
        <w:tab/>
      </w:r>
      <w:r w:rsidRPr="003A0732">
        <w:rPr>
          <w:rFonts w:asciiTheme="minorHAnsi" w:hAnsiTheme="minorHAnsi" w:cs="Calibri"/>
          <w:b/>
          <w:bCs/>
          <w:color w:val="000000"/>
        </w:rPr>
        <w:t>32.472.824,75</w:t>
      </w:r>
    </w:p>
    <w:p w14:paraId="06EDBCCB" w14:textId="77777777" w:rsidR="003A0732" w:rsidRPr="003A0732" w:rsidRDefault="003A0732" w:rsidP="003A0732">
      <w:pPr>
        <w:tabs>
          <w:tab w:val="center" w:pos="1785"/>
          <w:tab w:val="left" w:pos="2438"/>
          <w:tab w:val="right" w:pos="9398"/>
          <w:tab w:val="right" w:pos="10913"/>
          <w:tab w:val="right" w:pos="12428"/>
          <w:tab w:val="right" w:pos="13943"/>
        </w:tabs>
        <w:spacing w:before="45"/>
        <w:rPr>
          <w:rFonts w:asciiTheme="minorHAnsi" w:hAnsiTheme="minorHAnsi" w:cs="Calibri"/>
          <w:b/>
          <w:bCs/>
          <w:color w:val="000000"/>
        </w:rPr>
      </w:pPr>
      <w:r w:rsidRPr="003A0732">
        <w:rPr>
          <w:rFonts w:asciiTheme="minorHAnsi" w:hAnsiTheme="minorHAnsi" w:cs="Calibri"/>
        </w:rPr>
        <w:tab/>
      </w:r>
      <w:r w:rsidRPr="003A0732">
        <w:rPr>
          <w:rFonts w:asciiTheme="minorHAnsi" w:hAnsiTheme="minorHAnsi" w:cs="Calibri"/>
          <w:b/>
          <w:bCs/>
          <w:color w:val="000000"/>
        </w:rPr>
        <w:t>14</w:t>
      </w:r>
      <w:r w:rsidRPr="003A0732">
        <w:rPr>
          <w:rFonts w:asciiTheme="minorHAnsi" w:hAnsiTheme="minorHAnsi" w:cs="Calibri"/>
        </w:rPr>
        <w:tab/>
      </w:r>
      <w:r w:rsidRPr="003A0732">
        <w:rPr>
          <w:rFonts w:asciiTheme="minorHAnsi" w:hAnsiTheme="minorHAnsi" w:cs="Calibri"/>
          <w:b/>
          <w:bCs/>
          <w:color w:val="000000"/>
        </w:rPr>
        <w:t>ΔΩΡΕΕΣ - ΚΛΗΡΟΝΟΜΙΕΣ - ΚΛΗΡΟΔΟΣΙΕΣ</w:t>
      </w:r>
      <w:r w:rsidRPr="003A0732">
        <w:rPr>
          <w:rFonts w:asciiTheme="minorHAnsi" w:hAnsiTheme="minorHAnsi" w:cs="Calibri"/>
        </w:rPr>
        <w:tab/>
      </w:r>
      <w:r w:rsidRPr="003A0732">
        <w:rPr>
          <w:rFonts w:asciiTheme="minorHAnsi" w:hAnsiTheme="minorHAnsi" w:cs="Calibri"/>
          <w:b/>
          <w:bCs/>
          <w:color w:val="000000"/>
        </w:rPr>
        <w:t>0,00</w:t>
      </w:r>
      <w:r w:rsidRPr="003A0732">
        <w:rPr>
          <w:rFonts w:asciiTheme="minorHAnsi" w:hAnsiTheme="minorHAnsi" w:cs="Calibri"/>
        </w:rPr>
        <w:tab/>
      </w:r>
      <w:r w:rsidRPr="003A0732">
        <w:rPr>
          <w:rFonts w:asciiTheme="minorHAnsi" w:hAnsiTheme="minorHAnsi" w:cs="Calibri"/>
          <w:b/>
          <w:bCs/>
          <w:color w:val="000000"/>
        </w:rPr>
        <w:t>0,00</w:t>
      </w:r>
      <w:r w:rsidRPr="003A0732">
        <w:rPr>
          <w:rFonts w:asciiTheme="minorHAnsi" w:hAnsiTheme="minorHAnsi" w:cs="Calibri"/>
        </w:rPr>
        <w:tab/>
      </w:r>
      <w:r w:rsidRPr="003A0732">
        <w:rPr>
          <w:rFonts w:asciiTheme="minorHAnsi" w:hAnsiTheme="minorHAnsi" w:cs="Calibri"/>
          <w:b/>
          <w:bCs/>
          <w:color w:val="000000"/>
        </w:rPr>
        <w:t>0,00</w:t>
      </w:r>
      <w:r w:rsidRPr="003A0732">
        <w:rPr>
          <w:rFonts w:asciiTheme="minorHAnsi" w:hAnsiTheme="minorHAnsi" w:cs="Calibri"/>
        </w:rPr>
        <w:tab/>
      </w:r>
      <w:r w:rsidRPr="003A0732">
        <w:rPr>
          <w:rFonts w:asciiTheme="minorHAnsi" w:hAnsiTheme="minorHAnsi" w:cs="Calibri"/>
          <w:b/>
          <w:bCs/>
          <w:color w:val="000000"/>
        </w:rPr>
        <w:t>0,00</w:t>
      </w:r>
    </w:p>
    <w:p w14:paraId="6970691F" w14:textId="77777777" w:rsidR="003A0732" w:rsidRPr="003A0732" w:rsidRDefault="003A0732" w:rsidP="003A0732">
      <w:pPr>
        <w:tabs>
          <w:tab w:val="center" w:pos="1785"/>
          <w:tab w:val="left" w:pos="2438"/>
          <w:tab w:val="right" w:pos="9398"/>
          <w:tab w:val="right" w:pos="10913"/>
          <w:tab w:val="right" w:pos="12428"/>
          <w:tab w:val="right" w:pos="13943"/>
        </w:tabs>
        <w:spacing w:before="45"/>
        <w:rPr>
          <w:rFonts w:asciiTheme="minorHAnsi" w:hAnsiTheme="minorHAnsi" w:cs="Calibri"/>
          <w:b/>
          <w:bCs/>
          <w:color w:val="000000"/>
        </w:rPr>
      </w:pPr>
      <w:r w:rsidRPr="003A0732">
        <w:rPr>
          <w:rFonts w:asciiTheme="minorHAnsi" w:hAnsiTheme="minorHAnsi" w:cs="Calibri"/>
        </w:rPr>
        <w:tab/>
      </w:r>
      <w:r w:rsidRPr="003A0732">
        <w:rPr>
          <w:rFonts w:asciiTheme="minorHAnsi" w:hAnsiTheme="minorHAnsi" w:cs="Calibri"/>
          <w:b/>
          <w:bCs/>
          <w:color w:val="000000"/>
        </w:rPr>
        <w:t>15</w:t>
      </w:r>
      <w:r w:rsidRPr="003A0732">
        <w:rPr>
          <w:rFonts w:asciiTheme="minorHAnsi" w:hAnsiTheme="minorHAnsi" w:cs="Calibri"/>
        </w:rPr>
        <w:tab/>
      </w:r>
      <w:r w:rsidRPr="003A0732">
        <w:rPr>
          <w:rFonts w:asciiTheme="minorHAnsi" w:hAnsiTheme="minorHAnsi" w:cs="Calibri"/>
          <w:b/>
          <w:bCs/>
          <w:color w:val="000000"/>
        </w:rPr>
        <w:t>ΠΡΟΣΑΥΞΗΣΕΙΣ - ΠΡΟΣΤΙΜΑ - ΠΑΡΑΒΟΛΑ</w:t>
      </w:r>
      <w:r w:rsidRPr="003A0732">
        <w:rPr>
          <w:rFonts w:asciiTheme="minorHAnsi" w:hAnsiTheme="minorHAnsi" w:cs="Calibri"/>
        </w:rPr>
        <w:tab/>
      </w:r>
      <w:r w:rsidRPr="003A0732">
        <w:rPr>
          <w:rFonts w:asciiTheme="minorHAnsi" w:hAnsiTheme="minorHAnsi" w:cs="Calibri"/>
          <w:b/>
          <w:bCs/>
          <w:color w:val="000000"/>
        </w:rPr>
        <w:t>192.000,00</w:t>
      </w:r>
      <w:r w:rsidRPr="003A0732">
        <w:rPr>
          <w:rFonts w:asciiTheme="minorHAnsi" w:hAnsiTheme="minorHAnsi" w:cs="Calibri"/>
        </w:rPr>
        <w:tab/>
      </w:r>
      <w:r w:rsidRPr="003A0732">
        <w:rPr>
          <w:rFonts w:asciiTheme="minorHAnsi" w:hAnsiTheme="minorHAnsi" w:cs="Calibri"/>
          <w:b/>
          <w:bCs/>
          <w:color w:val="000000"/>
        </w:rPr>
        <w:t>100.995,84</w:t>
      </w:r>
      <w:r w:rsidRPr="003A0732">
        <w:rPr>
          <w:rFonts w:asciiTheme="minorHAnsi" w:hAnsiTheme="minorHAnsi" w:cs="Calibri"/>
        </w:rPr>
        <w:tab/>
      </w:r>
      <w:r w:rsidRPr="003A0732">
        <w:rPr>
          <w:rFonts w:asciiTheme="minorHAnsi" w:hAnsiTheme="minorHAnsi" w:cs="Calibri"/>
          <w:b/>
          <w:bCs/>
          <w:color w:val="000000"/>
        </w:rPr>
        <w:t>178.372,72</w:t>
      </w:r>
      <w:r w:rsidRPr="003A0732">
        <w:rPr>
          <w:rFonts w:asciiTheme="minorHAnsi" w:hAnsiTheme="minorHAnsi" w:cs="Calibri"/>
        </w:rPr>
        <w:tab/>
      </w:r>
      <w:r w:rsidRPr="003A0732">
        <w:rPr>
          <w:rFonts w:asciiTheme="minorHAnsi" w:hAnsiTheme="minorHAnsi" w:cs="Calibri"/>
          <w:b/>
          <w:bCs/>
          <w:color w:val="000000"/>
        </w:rPr>
        <w:t>190.000,00</w:t>
      </w:r>
    </w:p>
    <w:p w14:paraId="187DBF01" w14:textId="77777777" w:rsidR="003A0732" w:rsidRPr="003A0732" w:rsidRDefault="003A0732" w:rsidP="003A0732">
      <w:pPr>
        <w:tabs>
          <w:tab w:val="center" w:pos="1785"/>
          <w:tab w:val="left" w:pos="2438"/>
          <w:tab w:val="right" w:pos="9398"/>
          <w:tab w:val="right" w:pos="10913"/>
          <w:tab w:val="right" w:pos="12428"/>
          <w:tab w:val="right" w:pos="13943"/>
        </w:tabs>
        <w:spacing w:before="45"/>
        <w:rPr>
          <w:rFonts w:asciiTheme="minorHAnsi" w:hAnsiTheme="minorHAnsi" w:cs="Calibri"/>
          <w:b/>
          <w:bCs/>
          <w:color w:val="000000"/>
        </w:rPr>
      </w:pPr>
      <w:r w:rsidRPr="003A0732">
        <w:rPr>
          <w:rFonts w:asciiTheme="minorHAnsi" w:hAnsiTheme="minorHAnsi" w:cs="Calibri"/>
        </w:rPr>
        <w:tab/>
      </w:r>
      <w:r w:rsidRPr="003A0732">
        <w:rPr>
          <w:rFonts w:asciiTheme="minorHAnsi" w:hAnsiTheme="minorHAnsi" w:cs="Calibri"/>
          <w:b/>
          <w:bCs/>
          <w:color w:val="000000"/>
        </w:rPr>
        <w:t>16</w:t>
      </w:r>
      <w:r w:rsidRPr="003A0732">
        <w:rPr>
          <w:rFonts w:asciiTheme="minorHAnsi" w:hAnsiTheme="minorHAnsi" w:cs="Calibri"/>
        </w:rPr>
        <w:tab/>
      </w:r>
      <w:r w:rsidRPr="003A0732">
        <w:rPr>
          <w:rFonts w:asciiTheme="minorHAnsi" w:hAnsiTheme="minorHAnsi" w:cs="Calibri"/>
          <w:b/>
          <w:bCs/>
          <w:color w:val="000000"/>
        </w:rPr>
        <w:t>ΛΟΙΠΑ ΕΚΤΑΚΤΑ ΕΣΟΔΑ</w:t>
      </w:r>
      <w:r w:rsidRPr="003A0732">
        <w:rPr>
          <w:rFonts w:asciiTheme="minorHAnsi" w:hAnsiTheme="minorHAnsi" w:cs="Calibri"/>
        </w:rPr>
        <w:tab/>
      </w:r>
      <w:r w:rsidRPr="003A0732">
        <w:rPr>
          <w:rFonts w:asciiTheme="minorHAnsi" w:hAnsiTheme="minorHAnsi" w:cs="Calibri"/>
          <w:b/>
          <w:bCs/>
          <w:color w:val="000000"/>
        </w:rPr>
        <w:t>25.147,80</w:t>
      </w:r>
      <w:r w:rsidRPr="003A0732">
        <w:rPr>
          <w:rFonts w:asciiTheme="minorHAnsi" w:hAnsiTheme="minorHAnsi" w:cs="Calibri"/>
        </w:rPr>
        <w:tab/>
      </w:r>
      <w:r w:rsidRPr="003A0732">
        <w:rPr>
          <w:rFonts w:asciiTheme="minorHAnsi" w:hAnsiTheme="minorHAnsi" w:cs="Calibri"/>
          <w:b/>
          <w:bCs/>
          <w:color w:val="000000"/>
        </w:rPr>
        <w:t>5.171,65</w:t>
      </w:r>
      <w:r w:rsidRPr="003A0732">
        <w:rPr>
          <w:rFonts w:asciiTheme="minorHAnsi" w:hAnsiTheme="minorHAnsi" w:cs="Calibri"/>
        </w:rPr>
        <w:tab/>
      </w:r>
      <w:r w:rsidRPr="003A0732">
        <w:rPr>
          <w:rFonts w:asciiTheme="minorHAnsi" w:hAnsiTheme="minorHAnsi" w:cs="Calibri"/>
          <w:b/>
          <w:bCs/>
          <w:color w:val="000000"/>
        </w:rPr>
        <w:t>20.500,00</w:t>
      </w:r>
      <w:r w:rsidRPr="003A0732">
        <w:rPr>
          <w:rFonts w:asciiTheme="minorHAnsi" w:hAnsiTheme="minorHAnsi" w:cs="Calibri"/>
        </w:rPr>
        <w:tab/>
      </w:r>
      <w:r w:rsidRPr="003A0732">
        <w:rPr>
          <w:rFonts w:asciiTheme="minorHAnsi" w:hAnsiTheme="minorHAnsi" w:cs="Calibri"/>
          <w:b/>
          <w:bCs/>
          <w:color w:val="000000"/>
        </w:rPr>
        <w:t>21.500,00</w:t>
      </w:r>
    </w:p>
    <w:p w14:paraId="2B153CB1" w14:textId="77777777" w:rsidR="003A0732" w:rsidRPr="003A0732" w:rsidRDefault="003A0732" w:rsidP="003A0732">
      <w:pPr>
        <w:tabs>
          <w:tab w:val="center" w:pos="1792"/>
          <w:tab w:val="left" w:pos="2445"/>
          <w:tab w:val="right" w:pos="9405"/>
          <w:tab w:val="right" w:pos="10920"/>
          <w:tab w:val="right" w:pos="12435"/>
          <w:tab w:val="right" w:pos="13950"/>
        </w:tabs>
        <w:spacing w:before="45"/>
        <w:rPr>
          <w:rFonts w:asciiTheme="minorHAnsi" w:hAnsiTheme="minorHAnsi" w:cs="Calibri"/>
          <w:b/>
          <w:bCs/>
          <w:color w:val="000000"/>
        </w:rPr>
      </w:pPr>
      <w:r w:rsidRPr="003A0732">
        <w:rPr>
          <w:rFonts w:asciiTheme="minorHAnsi" w:hAnsiTheme="minorHAnsi" w:cs="Calibri"/>
        </w:rPr>
        <w:tab/>
      </w:r>
      <w:r w:rsidRPr="003A0732">
        <w:rPr>
          <w:rFonts w:asciiTheme="minorHAnsi" w:hAnsiTheme="minorHAnsi" w:cs="Calibri"/>
          <w:b/>
          <w:bCs/>
          <w:color w:val="000000"/>
        </w:rPr>
        <w:t>2</w:t>
      </w:r>
      <w:r w:rsidRPr="003A0732">
        <w:rPr>
          <w:rFonts w:asciiTheme="minorHAnsi" w:hAnsiTheme="minorHAnsi" w:cs="Calibri"/>
        </w:rPr>
        <w:tab/>
      </w:r>
      <w:r w:rsidRPr="003A0732">
        <w:rPr>
          <w:rFonts w:asciiTheme="minorHAnsi" w:hAnsiTheme="minorHAnsi" w:cs="Calibri"/>
          <w:b/>
          <w:bCs/>
          <w:color w:val="000000"/>
        </w:rPr>
        <w:t>ΕΣΟΔΑ ΠΑΡΕΛΘΟΝΤΩΝ ΟΙΚΟΝΟΜΙΚΩΝ ΕΤΩΝ (Π.Ο.Ε.) ΠΟΥ ΒΕ</w:t>
      </w:r>
      <w:r w:rsidRPr="003A0732">
        <w:rPr>
          <w:rFonts w:asciiTheme="minorHAnsi" w:hAnsiTheme="minorHAnsi" w:cs="Calibri"/>
        </w:rPr>
        <w:tab/>
      </w:r>
      <w:r w:rsidRPr="003A0732">
        <w:rPr>
          <w:rFonts w:asciiTheme="minorHAnsi" w:hAnsiTheme="minorHAnsi" w:cs="Calibri"/>
          <w:b/>
          <w:bCs/>
          <w:color w:val="000000"/>
        </w:rPr>
        <w:t>1.380.720,08</w:t>
      </w:r>
      <w:r w:rsidRPr="003A0732">
        <w:rPr>
          <w:rFonts w:asciiTheme="minorHAnsi" w:hAnsiTheme="minorHAnsi" w:cs="Calibri"/>
        </w:rPr>
        <w:tab/>
      </w:r>
      <w:r w:rsidRPr="003A0732">
        <w:rPr>
          <w:rFonts w:asciiTheme="minorHAnsi" w:hAnsiTheme="minorHAnsi" w:cs="Calibri"/>
          <w:b/>
          <w:bCs/>
          <w:color w:val="000000"/>
        </w:rPr>
        <w:t>2.118.686,38</w:t>
      </w:r>
      <w:r w:rsidRPr="003A0732">
        <w:rPr>
          <w:rFonts w:asciiTheme="minorHAnsi" w:hAnsiTheme="minorHAnsi" w:cs="Calibri"/>
        </w:rPr>
        <w:tab/>
      </w:r>
      <w:r w:rsidRPr="003A0732">
        <w:rPr>
          <w:rFonts w:asciiTheme="minorHAnsi" w:hAnsiTheme="minorHAnsi" w:cs="Calibri"/>
          <w:b/>
          <w:bCs/>
          <w:color w:val="000000"/>
        </w:rPr>
        <w:t>1.405.885,29</w:t>
      </w:r>
      <w:r w:rsidRPr="003A0732">
        <w:rPr>
          <w:rFonts w:asciiTheme="minorHAnsi" w:hAnsiTheme="minorHAnsi" w:cs="Calibri"/>
        </w:rPr>
        <w:tab/>
      </w:r>
      <w:r w:rsidRPr="003A0732">
        <w:rPr>
          <w:rFonts w:asciiTheme="minorHAnsi" w:hAnsiTheme="minorHAnsi" w:cs="Calibri"/>
          <w:b/>
          <w:bCs/>
          <w:color w:val="000000"/>
        </w:rPr>
        <w:t>1.397.042,25</w:t>
      </w:r>
    </w:p>
    <w:p w14:paraId="68C61609" w14:textId="77777777" w:rsidR="003A0732" w:rsidRPr="003A0732" w:rsidRDefault="003A0732" w:rsidP="003A0732">
      <w:pPr>
        <w:tabs>
          <w:tab w:val="center" w:pos="1792"/>
          <w:tab w:val="left" w:pos="2445"/>
          <w:tab w:val="right" w:pos="9405"/>
          <w:tab w:val="right" w:pos="10920"/>
          <w:tab w:val="right" w:pos="12435"/>
          <w:tab w:val="right" w:pos="13950"/>
        </w:tabs>
        <w:spacing w:before="45"/>
        <w:rPr>
          <w:rFonts w:asciiTheme="minorHAnsi" w:hAnsiTheme="minorHAnsi" w:cs="Calibri"/>
          <w:b/>
          <w:bCs/>
          <w:color w:val="000000"/>
        </w:rPr>
      </w:pPr>
      <w:r w:rsidRPr="003A0732">
        <w:rPr>
          <w:rFonts w:asciiTheme="minorHAnsi" w:hAnsiTheme="minorHAnsi" w:cs="Calibri"/>
        </w:rPr>
        <w:tab/>
      </w:r>
      <w:r w:rsidRPr="003A0732">
        <w:rPr>
          <w:rFonts w:asciiTheme="minorHAnsi" w:hAnsiTheme="minorHAnsi" w:cs="Calibri"/>
          <w:b/>
          <w:bCs/>
          <w:color w:val="000000"/>
        </w:rPr>
        <w:t>21</w:t>
      </w:r>
      <w:r w:rsidRPr="003A0732">
        <w:rPr>
          <w:rFonts w:asciiTheme="minorHAnsi" w:hAnsiTheme="minorHAnsi" w:cs="Calibri"/>
        </w:rPr>
        <w:tab/>
      </w:r>
      <w:r w:rsidRPr="003A0732">
        <w:rPr>
          <w:rFonts w:asciiTheme="minorHAnsi" w:hAnsiTheme="minorHAnsi" w:cs="Calibri"/>
          <w:b/>
          <w:bCs/>
          <w:color w:val="000000"/>
        </w:rPr>
        <w:t>ΕΣΟΔΑ ΠΟΕ ΤΑΚΤΙΚΑ</w:t>
      </w:r>
      <w:r w:rsidRPr="003A0732">
        <w:rPr>
          <w:rFonts w:asciiTheme="minorHAnsi" w:hAnsiTheme="minorHAnsi" w:cs="Calibri"/>
        </w:rPr>
        <w:tab/>
      </w:r>
      <w:r w:rsidRPr="003A0732">
        <w:rPr>
          <w:rFonts w:asciiTheme="minorHAnsi" w:hAnsiTheme="minorHAnsi" w:cs="Calibri"/>
          <w:b/>
          <w:bCs/>
          <w:color w:val="000000"/>
        </w:rPr>
        <w:t>1.363.720,08</w:t>
      </w:r>
      <w:r w:rsidRPr="003A0732">
        <w:rPr>
          <w:rFonts w:asciiTheme="minorHAnsi" w:hAnsiTheme="minorHAnsi" w:cs="Calibri"/>
        </w:rPr>
        <w:tab/>
      </w:r>
      <w:r w:rsidRPr="003A0732">
        <w:rPr>
          <w:rFonts w:asciiTheme="minorHAnsi" w:hAnsiTheme="minorHAnsi" w:cs="Calibri"/>
          <w:b/>
          <w:bCs/>
          <w:color w:val="000000"/>
        </w:rPr>
        <w:t>2.087.010,87</w:t>
      </w:r>
      <w:r w:rsidRPr="003A0732">
        <w:rPr>
          <w:rFonts w:asciiTheme="minorHAnsi" w:hAnsiTheme="minorHAnsi" w:cs="Calibri"/>
        </w:rPr>
        <w:tab/>
      </w:r>
      <w:r w:rsidRPr="003A0732">
        <w:rPr>
          <w:rFonts w:asciiTheme="minorHAnsi" w:hAnsiTheme="minorHAnsi" w:cs="Calibri"/>
          <w:b/>
          <w:bCs/>
          <w:color w:val="000000"/>
        </w:rPr>
        <w:t>1.387.285,29</w:t>
      </w:r>
      <w:r w:rsidRPr="003A0732">
        <w:rPr>
          <w:rFonts w:asciiTheme="minorHAnsi" w:hAnsiTheme="minorHAnsi" w:cs="Calibri"/>
        </w:rPr>
        <w:tab/>
      </w:r>
      <w:r w:rsidRPr="003A0732">
        <w:rPr>
          <w:rFonts w:asciiTheme="minorHAnsi" w:hAnsiTheme="minorHAnsi" w:cs="Calibri"/>
          <w:b/>
          <w:bCs/>
          <w:color w:val="000000"/>
        </w:rPr>
        <w:t>1.378.042,25</w:t>
      </w:r>
    </w:p>
    <w:p w14:paraId="124838E7" w14:textId="77777777" w:rsidR="003A0732" w:rsidRPr="003A0732" w:rsidRDefault="003A0732" w:rsidP="003A0732">
      <w:pPr>
        <w:tabs>
          <w:tab w:val="center" w:pos="1792"/>
          <w:tab w:val="left" w:pos="2445"/>
          <w:tab w:val="right" w:pos="9405"/>
          <w:tab w:val="right" w:pos="10920"/>
          <w:tab w:val="right" w:pos="12435"/>
          <w:tab w:val="right" w:pos="13950"/>
        </w:tabs>
        <w:spacing w:before="45"/>
        <w:rPr>
          <w:rFonts w:asciiTheme="minorHAnsi" w:hAnsiTheme="minorHAnsi" w:cs="Calibri"/>
          <w:b/>
          <w:bCs/>
          <w:color w:val="000000"/>
        </w:rPr>
      </w:pPr>
      <w:r w:rsidRPr="003A0732">
        <w:rPr>
          <w:rFonts w:asciiTheme="minorHAnsi" w:hAnsiTheme="minorHAnsi" w:cs="Calibri"/>
        </w:rPr>
        <w:tab/>
      </w:r>
      <w:r w:rsidRPr="003A0732">
        <w:rPr>
          <w:rFonts w:asciiTheme="minorHAnsi" w:hAnsiTheme="minorHAnsi" w:cs="Calibri"/>
          <w:b/>
          <w:bCs/>
          <w:color w:val="000000"/>
        </w:rPr>
        <w:t>22</w:t>
      </w:r>
      <w:r w:rsidRPr="003A0732">
        <w:rPr>
          <w:rFonts w:asciiTheme="minorHAnsi" w:hAnsiTheme="minorHAnsi" w:cs="Calibri"/>
        </w:rPr>
        <w:tab/>
      </w:r>
      <w:r w:rsidRPr="003A0732">
        <w:rPr>
          <w:rFonts w:asciiTheme="minorHAnsi" w:hAnsiTheme="minorHAnsi" w:cs="Calibri"/>
          <w:b/>
          <w:bCs/>
          <w:color w:val="000000"/>
        </w:rPr>
        <w:t>ΕΣΟΔΑ Π.Ο.Ε. ΕΚΤΑΚΤΑ</w:t>
      </w:r>
      <w:r w:rsidRPr="003A0732">
        <w:rPr>
          <w:rFonts w:asciiTheme="minorHAnsi" w:hAnsiTheme="minorHAnsi" w:cs="Calibri"/>
        </w:rPr>
        <w:tab/>
      </w:r>
      <w:r w:rsidRPr="003A0732">
        <w:rPr>
          <w:rFonts w:asciiTheme="minorHAnsi" w:hAnsiTheme="minorHAnsi" w:cs="Calibri"/>
          <w:b/>
          <w:bCs/>
          <w:color w:val="000000"/>
        </w:rPr>
        <w:t>17.000,00</w:t>
      </w:r>
      <w:r w:rsidRPr="003A0732">
        <w:rPr>
          <w:rFonts w:asciiTheme="minorHAnsi" w:hAnsiTheme="minorHAnsi" w:cs="Calibri"/>
        </w:rPr>
        <w:tab/>
      </w:r>
      <w:r w:rsidRPr="003A0732">
        <w:rPr>
          <w:rFonts w:asciiTheme="minorHAnsi" w:hAnsiTheme="minorHAnsi" w:cs="Calibri"/>
          <w:b/>
          <w:bCs/>
          <w:color w:val="000000"/>
        </w:rPr>
        <w:t>31.675,51</w:t>
      </w:r>
      <w:r w:rsidRPr="003A0732">
        <w:rPr>
          <w:rFonts w:asciiTheme="minorHAnsi" w:hAnsiTheme="minorHAnsi" w:cs="Calibri"/>
        </w:rPr>
        <w:tab/>
      </w:r>
      <w:r w:rsidRPr="003A0732">
        <w:rPr>
          <w:rFonts w:asciiTheme="minorHAnsi" w:hAnsiTheme="minorHAnsi" w:cs="Calibri"/>
          <w:b/>
          <w:bCs/>
          <w:color w:val="000000"/>
        </w:rPr>
        <w:t>18.600,00</w:t>
      </w:r>
      <w:r w:rsidRPr="003A0732">
        <w:rPr>
          <w:rFonts w:asciiTheme="minorHAnsi" w:hAnsiTheme="minorHAnsi" w:cs="Calibri"/>
        </w:rPr>
        <w:tab/>
      </w:r>
      <w:r w:rsidRPr="003A0732">
        <w:rPr>
          <w:rFonts w:asciiTheme="minorHAnsi" w:hAnsiTheme="minorHAnsi" w:cs="Calibri"/>
          <w:b/>
          <w:bCs/>
          <w:color w:val="000000"/>
        </w:rPr>
        <w:t>19.000,00</w:t>
      </w:r>
    </w:p>
    <w:p w14:paraId="77BBC364" w14:textId="77777777" w:rsidR="003A0732" w:rsidRPr="003A0732" w:rsidRDefault="003A0732" w:rsidP="003A0732">
      <w:pPr>
        <w:tabs>
          <w:tab w:val="center" w:pos="1777"/>
          <w:tab w:val="left" w:pos="2430"/>
          <w:tab w:val="right" w:pos="9390"/>
          <w:tab w:val="right" w:pos="10905"/>
          <w:tab w:val="right" w:pos="12420"/>
          <w:tab w:val="right" w:pos="13935"/>
        </w:tabs>
        <w:spacing w:before="45"/>
        <w:rPr>
          <w:rFonts w:asciiTheme="minorHAnsi" w:hAnsiTheme="minorHAnsi" w:cs="Calibri"/>
          <w:b/>
          <w:bCs/>
          <w:color w:val="000000"/>
        </w:rPr>
      </w:pPr>
      <w:r w:rsidRPr="003A0732">
        <w:rPr>
          <w:rFonts w:asciiTheme="minorHAnsi" w:hAnsiTheme="minorHAnsi" w:cs="Calibri"/>
        </w:rPr>
        <w:tab/>
      </w:r>
      <w:r w:rsidRPr="003A0732">
        <w:rPr>
          <w:rFonts w:asciiTheme="minorHAnsi" w:hAnsiTheme="minorHAnsi" w:cs="Calibri"/>
          <w:b/>
          <w:bCs/>
          <w:color w:val="000000"/>
        </w:rPr>
        <w:t>3</w:t>
      </w:r>
      <w:r w:rsidRPr="003A0732">
        <w:rPr>
          <w:rFonts w:asciiTheme="minorHAnsi" w:hAnsiTheme="minorHAnsi" w:cs="Calibri"/>
        </w:rPr>
        <w:tab/>
      </w:r>
      <w:r w:rsidRPr="003A0732">
        <w:rPr>
          <w:rFonts w:asciiTheme="minorHAnsi" w:hAnsiTheme="minorHAnsi" w:cs="Calibri"/>
          <w:b/>
          <w:bCs/>
          <w:color w:val="000000"/>
        </w:rPr>
        <w:t>ΕΙΣΠΡΆΞΕΙΣ ΑΠΌ ΔΑΝΕΙΑ ΚΑΙ ΑΠΑΙΤΗΣΕΙΣ ΑΠΌ Π.Ο.Ε.</w:t>
      </w:r>
      <w:r w:rsidRPr="003A0732">
        <w:rPr>
          <w:rFonts w:asciiTheme="minorHAnsi" w:hAnsiTheme="minorHAnsi" w:cs="Calibri"/>
        </w:rPr>
        <w:tab/>
      </w:r>
      <w:r w:rsidRPr="003A0732">
        <w:rPr>
          <w:rFonts w:asciiTheme="minorHAnsi" w:hAnsiTheme="minorHAnsi" w:cs="Calibri"/>
          <w:b/>
          <w:bCs/>
          <w:color w:val="000000"/>
        </w:rPr>
        <w:t>12.826.790,74</w:t>
      </w:r>
      <w:r w:rsidRPr="003A0732">
        <w:rPr>
          <w:rFonts w:asciiTheme="minorHAnsi" w:hAnsiTheme="minorHAnsi" w:cs="Calibri"/>
        </w:rPr>
        <w:tab/>
      </w:r>
      <w:r w:rsidRPr="003A0732">
        <w:rPr>
          <w:rFonts w:asciiTheme="minorHAnsi" w:hAnsiTheme="minorHAnsi" w:cs="Calibri"/>
          <w:b/>
          <w:bCs/>
          <w:color w:val="000000"/>
        </w:rPr>
        <w:t>11.470.416,11</w:t>
      </w:r>
      <w:r w:rsidRPr="003A0732">
        <w:rPr>
          <w:rFonts w:asciiTheme="minorHAnsi" w:hAnsiTheme="minorHAnsi" w:cs="Calibri"/>
        </w:rPr>
        <w:tab/>
      </w:r>
      <w:r w:rsidRPr="003A0732">
        <w:rPr>
          <w:rFonts w:asciiTheme="minorHAnsi" w:hAnsiTheme="minorHAnsi" w:cs="Calibri"/>
          <w:b/>
          <w:bCs/>
          <w:color w:val="000000"/>
        </w:rPr>
        <w:t>5.007.628,17</w:t>
      </w:r>
      <w:r w:rsidRPr="003A0732">
        <w:rPr>
          <w:rFonts w:asciiTheme="minorHAnsi" w:hAnsiTheme="minorHAnsi" w:cs="Calibri"/>
        </w:rPr>
        <w:tab/>
      </w:r>
      <w:r w:rsidRPr="003A0732">
        <w:rPr>
          <w:rFonts w:asciiTheme="minorHAnsi" w:hAnsiTheme="minorHAnsi" w:cs="Calibri"/>
          <w:b/>
          <w:bCs/>
          <w:color w:val="000000"/>
        </w:rPr>
        <w:t>19.070.135,52</w:t>
      </w:r>
    </w:p>
    <w:p w14:paraId="7943CC7C" w14:textId="77777777" w:rsidR="003A0732" w:rsidRPr="003A0732" w:rsidRDefault="003A0732" w:rsidP="003A0732">
      <w:pPr>
        <w:tabs>
          <w:tab w:val="center" w:pos="1777"/>
          <w:tab w:val="left" w:pos="2430"/>
          <w:tab w:val="right" w:pos="9390"/>
          <w:tab w:val="right" w:pos="10905"/>
          <w:tab w:val="right" w:pos="12420"/>
          <w:tab w:val="right" w:pos="13935"/>
        </w:tabs>
        <w:spacing w:before="45"/>
        <w:rPr>
          <w:rFonts w:asciiTheme="minorHAnsi" w:hAnsiTheme="minorHAnsi" w:cs="Calibri"/>
          <w:b/>
          <w:bCs/>
          <w:color w:val="000000"/>
        </w:rPr>
      </w:pPr>
      <w:r w:rsidRPr="003A0732">
        <w:rPr>
          <w:rFonts w:asciiTheme="minorHAnsi" w:hAnsiTheme="minorHAnsi" w:cs="Calibri"/>
        </w:rPr>
        <w:tab/>
      </w:r>
      <w:r w:rsidRPr="003A0732">
        <w:rPr>
          <w:rFonts w:asciiTheme="minorHAnsi" w:hAnsiTheme="minorHAnsi" w:cs="Calibri"/>
          <w:b/>
          <w:bCs/>
          <w:color w:val="000000"/>
        </w:rPr>
        <w:t>31</w:t>
      </w:r>
      <w:r w:rsidRPr="003A0732">
        <w:rPr>
          <w:rFonts w:asciiTheme="minorHAnsi" w:hAnsiTheme="minorHAnsi" w:cs="Calibri"/>
        </w:rPr>
        <w:tab/>
      </w:r>
      <w:r w:rsidRPr="003A0732">
        <w:rPr>
          <w:rFonts w:asciiTheme="minorHAnsi" w:hAnsiTheme="minorHAnsi" w:cs="Calibri"/>
          <w:b/>
          <w:bCs/>
          <w:color w:val="000000"/>
        </w:rPr>
        <w:t xml:space="preserve">ΕΙΣΠΡΆΞΕΙΣ ΑΠΌ ΔΑΝΕΙΑ  </w:t>
      </w:r>
      <w:r w:rsidRPr="003A0732">
        <w:rPr>
          <w:rFonts w:asciiTheme="minorHAnsi" w:hAnsiTheme="minorHAnsi" w:cs="Calibri"/>
        </w:rPr>
        <w:tab/>
      </w:r>
      <w:r w:rsidRPr="003A0732">
        <w:rPr>
          <w:rFonts w:asciiTheme="minorHAnsi" w:hAnsiTheme="minorHAnsi" w:cs="Calibri"/>
          <w:b/>
          <w:bCs/>
          <w:color w:val="000000"/>
        </w:rPr>
        <w:t>4.091.045,96</w:t>
      </w:r>
      <w:r w:rsidRPr="003A0732">
        <w:rPr>
          <w:rFonts w:asciiTheme="minorHAnsi" w:hAnsiTheme="minorHAnsi" w:cs="Calibri"/>
        </w:rPr>
        <w:tab/>
      </w:r>
      <w:r w:rsidRPr="003A0732">
        <w:rPr>
          <w:rFonts w:asciiTheme="minorHAnsi" w:hAnsiTheme="minorHAnsi" w:cs="Calibri"/>
          <w:b/>
          <w:bCs/>
          <w:color w:val="000000"/>
        </w:rPr>
        <w:t>2.739.132,73</w:t>
      </w:r>
      <w:r w:rsidRPr="003A0732">
        <w:rPr>
          <w:rFonts w:asciiTheme="minorHAnsi" w:hAnsiTheme="minorHAnsi" w:cs="Calibri"/>
        </w:rPr>
        <w:tab/>
      </w:r>
      <w:r w:rsidRPr="003A0732">
        <w:rPr>
          <w:rFonts w:asciiTheme="minorHAnsi" w:hAnsiTheme="minorHAnsi" w:cs="Calibri"/>
          <w:b/>
          <w:bCs/>
          <w:color w:val="000000"/>
        </w:rPr>
        <w:t>4.091.045,96</w:t>
      </w:r>
      <w:r w:rsidRPr="003A0732">
        <w:rPr>
          <w:rFonts w:asciiTheme="minorHAnsi" w:hAnsiTheme="minorHAnsi" w:cs="Calibri"/>
        </w:rPr>
        <w:tab/>
      </w:r>
      <w:r w:rsidRPr="003A0732">
        <w:rPr>
          <w:rFonts w:asciiTheme="minorHAnsi" w:hAnsiTheme="minorHAnsi" w:cs="Calibri"/>
          <w:b/>
          <w:bCs/>
          <w:color w:val="000000"/>
        </w:rPr>
        <w:t>9.499.162,29</w:t>
      </w:r>
    </w:p>
    <w:p w14:paraId="3908A64F" w14:textId="77777777" w:rsidR="003A0732" w:rsidRPr="003A0732" w:rsidRDefault="003A0732" w:rsidP="003A0732">
      <w:pPr>
        <w:tabs>
          <w:tab w:val="center" w:pos="1777"/>
          <w:tab w:val="left" w:pos="2430"/>
          <w:tab w:val="right" w:pos="9390"/>
          <w:tab w:val="right" w:pos="10905"/>
          <w:tab w:val="right" w:pos="12420"/>
          <w:tab w:val="right" w:pos="13935"/>
        </w:tabs>
        <w:spacing w:before="45"/>
        <w:rPr>
          <w:rFonts w:asciiTheme="minorHAnsi" w:hAnsiTheme="minorHAnsi" w:cs="Calibri"/>
          <w:b/>
          <w:bCs/>
          <w:color w:val="000000"/>
        </w:rPr>
      </w:pPr>
      <w:r w:rsidRPr="003A0732">
        <w:rPr>
          <w:rFonts w:asciiTheme="minorHAnsi" w:hAnsiTheme="minorHAnsi" w:cs="Calibri"/>
        </w:rPr>
        <w:tab/>
      </w:r>
      <w:r w:rsidRPr="003A0732">
        <w:rPr>
          <w:rFonts w:asciiTheme="minorHAnsi" w:hAnsiTheme="minorHAnsi" w:cs="Calibri"/>
          <w:b/>
          <w:bCs/>
          <w:color w:val="000000"/>
        </w:rPr>
        <w:t>32</w:t>
      </w:r>
      <w:r w:rsidRPr="003A0732">
        <w:rPr>
          <w:rFonts w:asciiTheme="minorHAnsi" w:hAnsiTheme="minorHAnsi" w:cs="Calibri"/>
        </w:rPr>
        <w:tab/>
      </w:r>
      <w:r w:rsidRPr="003A0732">
        <w:rPr>
          <w:rFonts w:asciiTheme="minorHAnsi" w:hAnsiTheme="minorHAnsi" w:cs="Calibri"/>
          <w:b/>
          <w:bCs/>
          <w:color w:val="000000"/>
        </w:rPr>
        <w:t xml:space="preserve">ΕΙΣΠΡΑΚΤΕΑ ΥΠΟΛΟΙΠΑ ΑΠΌ ΒΕΒΑΙΩΘΕΝΤΑ ΕΣΟΔΑ ΚΑΤΆ ΤΑ </w:t>
      </w:r>
      <w:r w:rsidRPr="003A0732">
        <w:rPr>
          <w:rFonts w:asciiTheme="minorHAnsi" w:hAnsiTheme="minorHAnsi" w:cs="Calibri"/>
        </w:rPr>
        <w:tab/>
      </w:r>
      <w:r w:rsidRPr="003A0732">
        <w:rPr>
          <w:rFonts w:asciiTheme="minorHAnsi" w:hAnsiTheme="minorHAnsi" w:cs="Calibri"/>
          <w:b/>
          <w:bCs/>
          <w:color w:val="000000"/>
        </w:rPr>
        <w:t>8.735.744,78</w:t>
      </w:r>
      <w:r w:rsidRPr="003A0732">
        <w:rPr>
          <w:rFonts w:asciiTheme="minorHAnsi" w:hAnsiTheme="minorHAnsi" w:cs="Calibri"/>
        </w:rPr>
        <w:tab/>
      </w:r>
      <w:r w:rsidRPr="003A0732">
        <w:rPr>
          <w:rFonts w:asciiTheme="minorHAnsi" w:hAnsiTheme="minorHAnsi" w:cs="Calibri"/>
          <w:b/>
          <w:bCs/>
          <w:color w:val="000000"/>
        </w:rPr>
        <w:t>8.731.283,38</w:t>
      </w:r>
      <w:r w:rsidRPr="003A0732">
        <w:rPr>
          <w:rFonts w:asciiTheme="minorHAnsi" w:hAnsiTheme="minorHAnsi" w:cs="Calibri"/>
        </w:rPr>
        <w:tab/>
      </w:r>
      <w:r w:rsidRPr="003A0732">
        <w:rPr>
          <w:rFonts w:asciiTheme="minorHAnsi" w:hAnsiTheme="minorHAnsi" w:cs="Calibri"/>
          <w:b/>
          <w:bCs/>
          <w:color w:val="000000"/>
        </w:rPr>
        <w:t>916.582,21</w:t>
      </w:r>
      <w:r w:rsidRPr="003A0732">
        <w:rPr>
          <w:rFonts w:asciiTheme="minorHAnsi" w:hAnsiTheme="minorHAnsi" w:cs="Calibri"/>
        </w:rPr>
        <w:tab/>
      </w:r>
      <w:r w:rsidRPr="003A0732">
        <w:rPr>
          <w:rFonts w:asciiTheme="minorHAnsi" w:hAnsiTheme="minorHAnsi" w:cs="Calibri"/>
          <w:b/>
          <w:bCs/>
          <w:color w:val="000000"/>
        </w:rPr>
        <w:t>9.570.973,23</w:t>
      </w:r>
    </w:p>
    <w:p w14:paraId="1BE108E2" w14:textId="77777777" w:rsidR="003A0732" w:rsidRPr="003A0732" w:rsidRDefault="003A0732" w:rsidP="003A0732">
      <w:pPr>
        <w:tabs>
          <w:tab w:val="center" w:pos="1777"/>
          <w:tab w:val="left" w:pos="2430"/>
          <w:tab w:val="right" w:pos="9390"/>
          <w:tab w:val="right" w:pos="10905"/>
          <w:tab w:val="right" w:pos="12420"/>
          <w:tab w:val="right" w:pos="13935"/>
        </w:tabs>
        <w:spacing w:before="45"/>
        <w:rPr>
          <w:rFonts w:asciiTheme="minorHAnsi" w:hAnsiTheme="minorHAnsi" w:cs="Calibri"/>
          <w:b/>
          <w:bCs/>
          <w:color w:val="000000"/>
        </w:rPr>
      </w:pPr>
      <w:r w:rsidRPr="003A0732">
        <w:rPr>
          <w:rFonts w:asciiTheme="minorHAnsi" w:hAnsiTheme="minorHAnsi" w:cs="Calibri"/>
        </w:rPr>
        <w:tab/>
      </w:r>
      <w:r w:rsidRPr="003A0732">
        <w:rPr>
          <w:rFonts w:asciiTheme="minorHAnsi" w:hAnsiTheme="minorHAnsi" w:cs="Calibri"/>
          <w:b/>
          <w:bCs/>
          <w:color w:val="000000"/>
        </w:rPr>
        <w:t>4</w:t>
      </w:r>
      <w:r w:rsidRPr="003A0732">
        <w:rPr>
          <w:rFonts w:asciiTheme="minorHAnsi" w:hAnsiTheme="minorHAnsi" w:cs="Calibri"/>
        </w:rPr>
        <w:tab/>
      </w:r>
      <w:r w:rsidRPr="003A0732">
        <w:rPr>
          <w:rFonts w:asciiTheme="minorHAnsi" w:hAnsiTheme="minorHAnsi" w:cs="Calibri"/>
          <w:b/>
          <w:bCs/>
          <w:color w:val="000000"/>
        </w:rPr>
        <w:t>ΕΙΣΠΡΆΞΕΙΣ ΥΠΕΡ ΤΟΥ ΔΗΜΟΣΙΟΥ ΚΑΙ ΤΡΙΤΩΝ ΚΑΙ ΕΠΙΣΤΡ</w:t>
      </w:r>
      <w:r w:rsidRPr="003A0732">
        <w:rPr>
          <w:rFonts w:asciiTheme="minorHAnsi" w:hAnsiTheme="minorHAnsi" w:cs="Calibri"/>
        </w:rPr>
        <w:tab/>
      </w:r>
      <w:r w:rsidRPr="003A0732">
        <w:rPr>
          <w:rFonts w:asciiTheme="minorHAnsi" w:hAnsiTheme="minorHAnsi" w:cs="Calibri"/>
          <w:b/>
          <w:bCs/>
          <w:color w:val="000000"/>
        </w:rPr>
        <w:t>2.562.431,56</w:t>
      </w:r>
      <w:r w:rsidRPr="003A0732">
        <w:rPr>
          <w:rFonts w:asciiTheme="minorHAnsi" w:hAnsiTheme="minorHAnsi" w:cs="Calibri"/>
        </w:rPr>
        <w:tab/>
      </w:r>
      <w:r w:rsidRPr="003A0732">
        <w:rPr>
          <w:rFonts w:asciiTheme="minorHAnsi" w:hAnsiTheme="minorHAnsi" w:cs="Calibri"/>
          <w:b/>
          <w:bCs/>
          <w:color w:val="000000"/>
        </w:rPr>
        <w:t>1.424.824,43</w:t>
      </w:r>
      <w:r w:rsidRPr="003A0732">
        <w:rPr>
          <w:rFonts w:asciiTheme="minorHAnsi" w:hAnsiTheme="minorHAnsi" w:cs="Calibri"/>
        </w:rPr>
        <w:tab/>
      </w:r>
      <w:r w:rsidRPr="003A0732">
        <w:rPr>
          <w:rFonts w:asciiTheme="minorHAnsi" w:hAnsiTheme="minorHAnsi" w:cs="Calibri"/>
          <w:b/>
          <w:bCs/>
          <w:color w:val="000000"/>
        </w:rPr>
        <w:t>2.555.608,56</w:t>
      </w:r>
      <w:r w:rsidRPr="003A0732">
        <w:rPr>
          <w:rFonts w:asciiTheme="minorHAnsi" w:hAnsiTheme="minorHAnsi" w:cs="Calibri"/>
        </w:rPr>
        <w:tab/>
      </w:r>
      <w:r w:rsidRPr="003A0732">
        <w:rPr>
          <w:rFonts w:asciiTheme="minorHAnsi" w:hAnsiTheme="minorHAnsi" w:cs="Calibri"/>
          <w:b/>
          <w:bCs/>
          <w:color w:val="000000"/>
        </w:rPr>
        <w:t>2.355.838,56</w:t>
      </w:r>
    </w:p>
    <w:p w14:paraId="231E73F6" w14:textId="77777777" w:rsidR="003A0732" w:rsidRPr="003A0732" w:rsidRDefault="003A0732" w:rsidP="003A0732">
      <w:pPr>
        <w:tabs>
          <w:tab w:val="center" w:pos="1777"/>
          <w:tab w:val="left" w:pos="2430"/>
          <w:tab w:val="right" w:pos="9390"/>
          <w:tab w:val="right" w:pos="10905"/>
          <w:tab w:val="right" w:pos="12420"/>
          <w:tab w:val="right" w:pos="13935"/>
        </w:tabs>
        <w:spacing w:before="45"/>
        <w:rPr>
          <w:rFonts w:asciiTheme="minorHAnsi" w:hAnsiTheme="minorHAnsi" w:cs="Calibri"/>
          <w:b/>
          <w:bCs/>
          <w:color w:val="000000"/>
        </w:rPr>
      </w:pPr>
      <w:r w:rsidRPr="003A0732">
        <w:rPr>
          <w:rFonts w:asciiTheme="minorHAnsi" w:hAnsiTheme="minorHAnsi" w:cs="Calibri"/>
        </w:rPr>
        <w:tab/>
      </w:r>
      <w:r w:rsidRPr="003A0732">
        <w:rPr>
          <w:rFonts w:asciiTheme="minorHAnsi" w:hAnsiTheme="minorHAnsi" w:cs="Calibri"/>
          <w:b/>
          <w:bCs/>
          <w:color w:val="000000"/>
        </w:rPr>
        <w:t>41</w:t>
      </w:r>
      <w:r w:rsidRPr="003A0732">
        <w:rPr>
          <w:rFonts w:asciiTheme="minorHAnsi" w:hAnsiTheme="minorHAnsi" w:cs="Calibri"/>
        </w:rPr>
        <w:tab/>
      </w:r>
      <w:r w:rsidRPr="003A0732">
        <w:rPr>
          <w:rFonts w:asciiTheme="minorHAnsi" w:hAnsiTheme="minorHAnsi" w:cs="Calibri"/>
          <w:b/>
          <w:bCs/>
          <w:color w:val="000000"/>
        </w:rPr>
        <w:t xml:space="preserve">ΕΙΣΠΡΆΞΕΙΣ ΥΠΕΡ ΤΟΥ ΔΗΜΟΣΙΟΥ ΚΑΙ ΤΡΙΤΩΝ  </w:t>
      </w:r>
      <w:r w:rsidRPr="003A0732">
        <w:rPr>
          <w:rFonts w:asciiTheme="minorHAnsi" w:hAnsiTheme="minorHAnsi" w:cs="Calibri"/>
        </w:rPr>
        <w:tab/>
      </w:r>
      <w:r w:rsidRPr="003A0732">
        <w:rPr>
          <w:rFonts w:asciiTheme="minorHAnsi" w:hAnsiTheme="minorHAnsi" w:cs="Calibri"/>
          <w:b/>
          <w:bCs/>
          <w:color w:val="000000"/>
        </w:rPr>
        <w:t>1.842.768,56</w:t>
      </w:r>
      <w:r w:rsidRPr="003A0732">
        <w:rPr>
          <w:rFonts w:asciiTheme="minorHAnsi" w:hAnsiTheme="minorHAnsi" w:cs="Calibri"/>
        </w:rPr>
        <w:tab/>
      </w:r>
      <w:r w:rsidRPr="003A0732">
        <w:rPr>
          <w:rFonts w:asciiTheme="minorHAnsi" w:hAnsiTheme="minorHAnsi" w:cs="Calibri"/>
          <w:b/>
          <w:bCs/>
          <w:color w:val="000000"/>
        </w:rPr>
        <w:t>1.127.723,63</w:t>
      </w:r>
      <w:r w:rsidRPr="003A0732">
        <w:rPr>
          <w:rFonts w:asciiTheme="minorHAnsi" w:hAnsiTheme="minorHAnsi" w:cs="Calibri"/>
        </w:rPr>
        <w:tab/>
      </w:r>
      <w:r w:rsidRPr="003A0732">
        <w:rPr>
          <w:rFonts w:asciiTheme="minorHAnsi" w:hAnsiTheme="minorHAnsi" w:cs="Calibri"/>
          <w:b/>
          <w:bCs/>
          <w:color w:val="000000"/>
        </w:rPr>
        <w:t>1.876.768,56</w:t>
      </w:r>
      <w:r w:rsidRPr="003A0732">
        <w:rPr>
          <w:rFonts w:asciiTheme="minorHAnsi" w:hAnsiTheme="minorHAnsi" w:cs="Calibri"/>
        </w:rPr>
        <w:tab/>
      </w:r>
      <w:r w:rsidRPr="003A0732">
        <w:rPr>
          <w:rFonts w:asciiTheme="minorHAnsi" w:hAnsiTheme="minorHAnsi" w:cs="Calibri"/>
          <w:b/>
          <w:bCs/>
          <w:color w:val="000000"/>
        </w:rPr>
        <w:t>1.901.168,56</w:t>
      </w:r>
    </w:p>
    <w:p w14:paraId="62535E23" w14:textId="77777777" w:rsidR="003A0732" w:rsidRPr="003A0732" w:rsidRDefault="003A0732" w:rsidP="003A0732">
      <w:pPr>
        <w:tabs>
          <w:tab w:val="center" w:pos="1777"/>
          <w:tab w:val="left" w:pos="2430"/>
          <w:tab w:val="right" w:pos="9390"/>
          <w:tab w:val="right" w:pos="10905"/>
          <w:tab w:val="right" w:pos="12420"/>
          <w:tab w:val="right" w:pos="13935"/>
        </w:tabs>
        <w:spacing w:before="45"/>
        <w:rPr>
          <w:rFonts w:asciiTheme="minorHAnsi" w:hAnsiTheme="minorHAnsi" w:cs="Calibri"/>
          <w:b/>
          <w:bCs/>
          <w:color w:val="000000"/>
        </w:rPr>
      </w:pPr>
      <w:r w:rsidRPr="003A0732">
        <w:rPr>
          <w:rFonts w:asciiTheme="minorHAnsi" w:hAnsiTheme="minorHAnsi" w:cs="Calibri"/>
        </w:rPr>
        <w:lastRenderedPageBreak/>
        <w:tab/>
      </w:r>
      <w:r w:rsidRPr="003A0732">
        <w:rPr>
          <w:rFonts w:asciiTheme="minorHAnsi" w:hAnsiTheme="minorHAnsi" w:cs="Calibri"/>
          <w:b/>
          <w:bCs/>
          <w:color w:val="000000"/>
        </w:rPr>
        <w:t>42</w:t>
      </w:r>
      <w:r w:rsidRPr="003A0732">
        <w:rPr>
          <w:rFonts w:asciiTheme="minorHAnsi" w:hAnsiTheme="minorHAnsi" w:cs="Calibri"/>
        </w:rPr>
        <w:tab/>
      </w:r>
      <w:r w:rsidRPr="003A0732">
        <w:rPr>
          <w:rFonts w:asciiTheme="minorHAnsi" w:hAnsiTheme="minorHAnsi" w:cs="Calibri"/>
          <w:b/>
          <w:bCs/>
          <w:color w:val="000000"/>
        </w:rPr>
        <w:t>ΕΠΙΣΤΡΟΦΕΣ ΧΡΗΜΑΤΩΝ</w:t>
      </w:r>
      <w:r w:rsidRPr="003A0732">
        <w:rPr>
          <w:rFonts w:asciiTheme="minorHAnsi" w:hAnsiTheme="minorHAnsi" w:cs="Calibri"/>
        </w:rPr>
        <w:tab/>
      </w:r>
      <w:r w:rsidRPr="003A0732">
        <w:rPr>
          <w:rFonts w:asciiTheme="minorHAnsi" w:hAnsiTheme="minorHAnsi" w:cs="Calibri"/>
          <w:b/>
          <w:bCs/>
          <w:color w:val="000000"/>
        </w:rPr>
        <w:t>203.343,00</w:t>
      </w:r>
      <w:r w:rsidRPr="003A0732">
        <w:rPr>
          <w:rFonts w:asciiTheme="minorHAnsi" w:hAnsiTheme="minorHAnsi" w:cs="Calibri"/>
        </w:rPr>
        <w:tab/>
      </w:r>
      <w:r w:rsidRPr="003A0732">
        <w:rPr>
          <w:rFonts w:asciiTheme="minorHAnsi" w:hAnsiTheme="minorHAnsi" w:cs="Calibri"/>
          <w:b/>
          <w:bCs/>
          <w:color w:val="000000"/>
        </w:rPr>
        <w:t>1.297,86</w:t>
      </w:r>
      <w:r w:rsidRPr="003A0732">
        <w:rPr>
          <w:rFonts w:asciiTheme="minorHAnsi" w:hAnsiTheme="minorHAnsi" w:cs="Calibri"/>
        </w:rPr>
        <w:tab/>
      </w:r>
      <w:r w:rsidRPr="003A0732">
        <w:rPr>
          <w:rFonts w:asciiTheme="minorHAnsi" w:hAnsiTheme="minorHAnsi" w:cs="Calibri"/>
          <w:b/>
          <w:bCs/>
          <w:color w:val="000000"/>
        </w:rPr>
        <w:t>135.350,00</w:t>
      </w:r>
      <w:r w:rsidRPr="003A0732">
        <w:rPr>
          <w:rFonts w:asciiTheme="minorHAnsi" w:hAnsiTheme="minorHAnsi" w:cs="Calibri"/>
        </w:rPr>
        <w:tab/>
      </w:r>
      <w:r w:rsidRPr="003A0732">
        <w:rPr>
          <w:rFonts w:asciiTheme="minorHAnsi" w:hAnsiTheme="minorHAnsi" w:cs="Calibri"/>
          <w:b/>
          <w:bCs/>
          <w:color w:val="000000"/>
        </w:rPr>
        <w:t>30.350,00</w:t>
      </w:r>
    </w:p>
    <w:p w14:paraId="334F4047" w14:textId="77777777" w:rsidR="003A0732" w:rsidRPr="003A0732" w:rsidRDefault="003A0732" w:rsidP="003A0732">
      <w:pPr>
        <w:tabs>
          <w:tab w:val="center" w:pos="1777"/>
          <w:tab w:val="left" w:pos="2430"/>
          <w:tab w:val="right" w:pos="9390"/>
          <w:tab w:val="right" w:pos="10905"/>
          <w:tab w:val="right" w:pos="12420"/>
          <w:tab w:val="right" w:pos="13935"/>
        </w:tabs>
        <w:spacing w:before="45"/>
        <w:rPr>
          <w:rFonts w:asciiTheme="minorHAnsi" w:hAnsiTheme="minorHAnsi" w:cs="Calibri"/>
          <w:b/>
          <w:bCs/>
          <w:color w:val="000000"/>
        </w:rPr>
      </w:pPr>
      <w:r w:rsidRPr="003A0732">
        <w:rPr>
          <w:rFonts w:asciiTheme="minorHAnsi" w:hAnsiTheme="minorHAnsi" w:cs="Calibri"/>
        </w:rPr>
        <w:tab/>
      </w:r>
      <w:r w:rsidRPr="003A0732">
        <w:rPr>
          <w:rFonts w:asciiTheme="minorHAnsi" w:hAnsiTheme="minorHAnsi" w:cs="Calibri"/>
          <w:b/>
          <w:bCs/>
          <w:color w:val="000000"/>
        </w:rPr>
        <w:t>43</w:t>
      </w:r>
      <w:r w:rsidRPr="003A0732">
        <w:rPr>
          <w:rFonts w:asciiTheme="minorHAnsi" w:hAnsiTheme="minorHAnsi" w:cs="Calibri"/>
        </w:rPr>
        <w:tab/>
      </w:r>
      <w:r w:rsidRPr="003A0732">
        <w:rPr>
          <w:rFonts w:asciiTheme="minorHAnsi" w:hAnsiTheme="minorHAnsi" w:cs="Calibri"/>
          <w:b/>
          <w:bCs/>
          <w:color w:val="000000"/>
        </w:rPr>
        <w:t>ΕΣΟΔΑ ΠΡΟΣ ΑΠΟΔΟΣΗ ΣΕ ΤΡΙΤΟΥΣ</w:t>
      </w:r>
      <w:r w:rsidRPr="003A0732">
        <w:rPr>
          <w:rFonts w:asciiTheme="minorHAnsi" w:hAnsiTheme="minorHAnsi" w:cs="Calibri"/>
        </w:rPr>
        <w:tab/>
      </w:r>
      <w:r w:rsidRPr="003A0732">
        <w:rPr>
          <w:rFonts w:asciiTheme="minorHAnsi" w:hAnsiTheme="minorHAnsi" w:cs="Calibri"/>
          <w:b/>
          <w:bCs/>
          <w:color w:val="000000"/>
        </w:rPr>
        <w:t>516.320,00</w:t>
      </w:r>
      <w:r w:rsidRPr="003A0732">
        <w:rPr>
          <w:rFonts w:asciiTheme="minorHAnsi" w:hAnsiTheme="minorHAnsi" w:cs="Calibri"/>
        </w:rPr>
        <w:tab/>
      </w:r>
      <w:r w:rsidRPr="003A0732">
        <w:rPr>
          <w:rFonts w:asciiTheme="minorHAnsi" w:hAnsiTheme="minorHAnsi" w:cs="Calibri"/>
          <w:b/>
          <w:bCs/>
          <w:color w:val="000000"/>
        </w:rPr>
        <w:t>295.802,94</w:t>
      </w:r>
      <w:r w:rsidRPr="003A0732">
        <w:rPr>
          <w:rFonts w:asciiTheme="minorHAnsi" w:hAnsiTheme="minorHAnsi" w:cs="Calibri"/>
        </w:rPr>
        <w:tab/>
      </w:r>
      <w:r w:rsidRPr="003A0732">
        <w:rPr>
          <w:rFonts w:asciiTheme="minorHAnsi" w:hAnsiTheme="minorHAnsi" w:cs="Calibri"/>
          <w:b/>
          <w:bCs/>
          <w:color w:val="000000"/>
        </w:rPr>
        <w:t>543.490,00</w:t>
      </w:r>
      <w:r w:rsidRPr="003A0732">
        <w:rPr>
          <w:rFonts w:asciiTheme="minorHAnsi" w:hAnsiTheme="minorHAnsi" w:cs="Calibri"/>
        </w:rPr>
        <w:tab/>
      </w:r>
      <w:r w:rsidRPr="003A0732">
        <w:rPr>
          <w:rFonts w:asciiTheme="minorHAnsi" w:hAnsiTheme="minorHAnsi" w:cs="Calibri"/>
          <w:b/>
          <w:bCs/>
          <w:color w:val="000000"/>
        </w:rPr>
        <w:t>424.320,00</w:t>
      </w:r>
    </w:p>
    <w:p w14:paraId="0261BC4A" w14:textId="77777777" w:rsidR="003A0732" w:rsidRPr="003A0732" w:rsidRDefault="003A0732" w:rsidP="003A0732">
      <w:pPr>
        <w:tabs>
          <w:tab w:val="center" w:pos="1777"/>
          <w:tab w:val="left" w:pos="2430"/>
          <w:tab w:val="right" w:pos="9390"/>
          <w:tab w:val="right" w:pos="10905"/>
          <w:tab w:val="right" w:pos="12420"/>
          <w:tab w:val="right" w:pos="13935"/>
        </w:tabs>
        <w:spacing w:before="45"/>
        <w:rPr>
          <w:rFonts w:asciiTheme="minorHAnsi" w:hAnsiTheme="minorHAnsi" w:cs="Calibri"/>
          <w:b/>
          <w:bCs/>
          <w:color w:val="000000"/>
        </w:rPr>
      </w:pPr>
      <w:r w:rsidRPr="003A0732">
        <w:rPr>
          <w:rFonts w:asciiTheme="minorHAnsi" w:hAnsiTheme="minorHAnsi" w:cs="Calibri"/>
        </w:rPr>
        <w:tab/>
      </w:r>
      <w:r w:rsidRPr="003A0732">
        <w:rPr>
          <w:rFonts w:asciiTheme="minorHAnsi" w:hAnsiTheme="minorHAnsi" w:cs="Calibri"/>
          <w:b/>
          <w:bCs/>
          <w:color w:val="000000"/>
        </w:rPr>
        <w:t>5</w:t>
      </w:r>
      <w:r w:rsidRPr="003A0732">
        <w:rPr>
          <w:rFonts w:asciiTheme="minorHAnsi" w:hAnsiTheme="minorHAnsi" w:cs="Calibri"/>
        </w:rPr>
        <w:tab/>
      </w:r>
      <w:r w:rsidRPr="003A0732">
        <w:rPr>
          <w:rFonts w:asciiTheme="minorHAnsi" w:hAnsiTheme="minorHAnsi" w:cs="Calibri"/>
          <w:b/>
          <w:bCs/>
          <w:color w:val="000000"/>
        </w:rPr>
        <w:t>ΧΡΗΜΑΤΙΚΟ ΥΠΟΛΟΙΠΟ</w:t>
      </w:r>
      <w:r w:rsidRPr="003A0732">
        <w:rPr>
          <w:rFonts w:asciiTheme="minorHAnsi" w:hAnsiTheme="minorHAnsi" w:cs="Calibri"/>
        </w:rPr>
        <w:tab/>
      </w:r>
      <w:r w:rsidRPr="003A0732">
        <w:rPr>
          <w:rFonts w:asciiTheme="minorHAnsi" w:hAnsiTheme="minorHAnsi" w:cs="Calibri"/>
          <w:b/>
          <w:bCs/>
          <w:color w:val="000000"/>
        </w:rPr>
        <w:t>1.195.899,03</w:t>
      </w:r>
      <w:r w:rsidRPr="003A0732">
        <w:rPr>
          <w:rFonts w:asciiTheme="minorHAnsi" w:hAnsiTheme="minorHAnsi" w:cs="Calibri"/>
        </w:rPr>
        <w:tab/>
      </w:r>
      <w:r w:rsidRPr="003A0732">
        <w:rPr>
          <w:rFonts w:asciiTheme="minorHAnsi" w:hAnsiTheme="minorHAnsi" w:cs="Calibri"/>
          <w:b/>
          <w:bCs/>
          <w:color w:val="000000"/>
        </w:rPr>
        <w:t>1.195.899,03</w:t>
      </w:r>
      <w:r w:rsidRPr="003A0732">
        <w:rPr>
          <w:rFonts w:asciiTheme="minorHAnsi" w:hAnsiTheme="minorHAnsi" w:cs="Calibri"/>
        </w:rPr>
        <w:tab/>
      </w:r>
      <w:r w:rsidRPr="003A0732">
        <w:rPr>
          <w:rFonts w:asciiTheme="minorHAnsi" w:hAnsiTheme="minorHAnsi" w:cs="Calibri"/>
          <w:b/>
          <w:bCs/>
          <w:color w:val="000000"/>
        </w:rPr>
        <w:t>1.195.899,03</w:t>
      </w:r>
      <w:r w:rsidRPr="003A0732">
        <w:rPr>
          <w:rFonts w:asciiTheme="minorHAnsi" w:hAnsiTheme="minorHAnsi" w:cs="Calibri"/>
        </w:rPr>
        <w:tab/>
      </w:r>
      <w:r w:rsidRPr="003A0732">
        <w:rPr>
          <w:rFonts w:asciiTheme="minorHAnsi" w:hAnsiTheme="minorHAnsi" w:cs="Calibri"/>
          <w:b/>
          <w:bCs/>
          <w:color w:val="000000"/>
        </w:rPr>
        <w:t>1.583.770,05</w:t>
      </w:r>
    </w:p>
    <w:p w14:paraId="7A8103D9" w14:textId="77777777" w:rsidR="003A0732" w:rsidRPr="003A0732" w:rsidRDefault="003A0732" w:rsidP="003A0732">
      <w:pPr>
        <w:tabs>
          <w:tab w:val="center" w:pos="1777"/>
          <w:tab w:val="left" w:pos="2430"/>
          <w:tab w:val="right" w:pos="9390"/>
          <w:tab w:val="right" w:pos="10905"/>
          <w:tab w:val="right" w:pos="12420"/>
          <w:tab w:val="right" w:pos="13935"/>
        </w:tabs>
        <w:spacing w:before="45"/>
        <w:rPr>
          <w:rFonts w:asciiTheme="minorHAnsi" w:hAnsiTheme="minorHAnsi" w:cs="Calibri"/>
          <w:b/>
          <w:bCs/>
          <w:color w:val="000000"/>
        </w:rPr>
      </w:pPr>
      <w:r w:rsidRPr="003A0732">
        <w:rPr>
          <w:rFonts w:asciiTheme="minorHAnsi" w:hAnsiTheme="minorHAnsi" w:cs="Calibri"/>
        </w:rPr>
        <w:tab/>
      </w:r>
      <w:r w:rsidRPr="003A0732">
        <w:rPr>
          <w:rFonts w:asciiTheme="minorHAnsi" w:hAnsiTheme="minorHAnsi" w:cs="Calibri"/>
          <w:b/>
          <w:bCs/>
          <w:color w:val="000000"/>
        </w:rPr>
        <w:t>511</w:t>
      </w:r>
      <w:r w:rsidRPr="003A0732">
        <w:rPr>
          <w:rFonts w:asciiTheme="minorHAnsi" w:hAnsiTheme="minorHAnsi" w:cs="Calibri"/>
        </w:rPr>
        <w:tab/>
      </w:r>
      <w:r w:rsidRPr="003A0732">
        <w:rPr>
          <w:rFonts w:asciiTheme="minorHAnsi" w:hAnsiTheme="minorHAnsi" w:cs="Calibri"/>
          <w:b/>
          <w:bCs/>
          <w:color w:val="000000"/>
        </w:rPr>
        <w:t>Χρηματικό υπόλοιπο προερχόμενο από τακτικά έσοδα</w:t>
      </w:r>
      <w:r w:rsidRPr="003A0732">
        <w:rPr>
          <w:rFonts w:asciiTheme="minorHAnsi" w:hAnsiTheme="minorHAnsi" w:cs="Calibri"/>
        </w:rPr>
        <w:tab/>
      </w:r>
      <w:r w:rsidRPr="003A0732">
        <w:rPr>
          <w:rFonts w:asciiTheme="minorHAnsi" w:hAnsiTheme="minorHAnsi" w:cs="Calibri"/>
          <w:b/>
          <w:bCs/>
          <w:color w:val="000000"/>
        </w:rPr>
        <w:t>621.193,90</w:t>
      </w:r>
      <w:r w:rsidRPr="003A0732">
        <w:rPr>
          <w:rFonts w:asciiTheme="minorHAnsi" w:hAnsiTheme="minorHAnsi" w:cs="Calibri"/>
        </w:rPr>
        <w:tab/>
      </w:r>
      <w:r w:rsidRPr="003A0732">
        <w:rPr>
          <w:rFonts w:asciiTheme="minorHAnsi" w:hAnsiTheme="minorHAnsi" w:cs="Calibri"/>
          <w:b/>
          <w:bCs/>
          <w:color w:val="000000"/>
        </w:rPr>
        <w:t>621.193,90</w:t>
      </w:r>
      <w:r w:rsidRPr="003A0732">
        <w:rPr>
          <w:rFonts w:asciiTheme="minorHAnsi" w:hAnsiTheme="minorHAnsi" w:cs="Calibri"/>
        </w:rPr>
        <w:tab/>
      </w:r>
      <w:r w:rsidRPr="003A0732">
        <w:rPr>
          <w:rFonts w:asciiTheme="minorHAnsi" w:hAnsiTheme="minorHAnsi" w:cs="Calibri"/>
          <w:b/>
          <w:bCs/>
          <w:color w:val="000000"/>
        </w:rPr>
        <w:t>621.193,90</w:t>
      </w:r>
      <w:r w:rsidRPr="003A0732">
        <w:rPr>
          <w:rFonts w:asciiTheme="minorHAnsi" w:hAnsiTheme="minorHAnsi" w:cs="Calibri"/>
        </w:rPr>
        <w:tab/>
      </w:r>
      <w:r w:rsidRPr="003A0732">
        <w:rPr>
          <w:rFonts w:asciiTheme="minorHAnsi" w:hAnsiTheme="minorHAnsi" w:cs="Calibri"/>
          <w:b/>
          <w:bCs/>
          <w:color w:val="000000"/>
        </w:rPr>
        <w:t>1.401.396,07</w:t>
      </w:r>
    </w:p>
    <w:p w14:paraId="427D990A" w14:textId="77777777" w:rsidR="003A0732" w:rsidRPr="003A0732" w:rsidRDefault="003A0732" w:rsidP="003A0732">
      <w:pPr>
        <w:tabs>
          <w:tab w:val="center" w:pos="1777"/>
          <w:tab w:val="left" w:pos="2430"/>
          <w:tab w:val="right" w:pos="9390"/>
          <w:tab w:val="right" w:pos="10905"/>
          <w:tab w:val="right" w:pos="12420"/>
          <w:tab w:val="right" w:pos="13935"/>
        </w:tabs>
        <w:spacing w:before="45"/>
        <w:rPr>
          <w:rFonts w:asciiTheme="minorHAnsi" w:hAnsiTheme="minorHAnsi" w:cs="Calibri"/>
          <w:b/>
          <w:bCs/>
          <w:color w:val="000000"/>
        </w:rPr>
      </w:pPr>
      <w:r w:rsidRPr="003A0732">
        <w:rPr>
          <w:rFonts w:asciiTheme="minorHAnsi" w:hAnsiTheme="minorHAnsi" w:cs="Calibri"/>
        </w:rPr>
        <w:tab/>
      </w:r>
      <w:r w:rsidRPr="003A0732">
        <w:rPr>
          <w:rFonts w:asciiTheme="minorHAnsi" w:hAnsiTheme="minorHAnsi" w:cs="Calibri"/>
          <w:b/>
          <w:bCs/>
          <w:color w:val="000000"/>
        </w:rPr>
        <w:t>512</w:t>
      </w:r>
      <w:r w:rsidRPr="003A0732">
        <w:rPr>
          <w:rFonts w:asciiTheme="minorHAnsi" w:hAnsiTheme="minorHAnsi" w:cs="Calibri"/>
        </w:rPr>
        <w:tab/>
      </w:r>
      <w:r w:rsidRPr="003A0732">
        <w:rPr>
          <w:rFonts w:asciiTheme="minorHAnsi" w:hAnsiTheme="minorHAnsi" w:cs="Calibri"/>
          <w:b/>
          <w:bCs/>
          <w:color w:val="000000"/>
        </w:rPr>
        <w:t>Χρηματικό υπόλοιπο προερχόμενο από έκτακτα έσοδα</w:t>
      </w:r>
      <w:r w:rsidRPr="003A0732">
        <w:rPr>
          <w:rFonts w:asciiTheme="minorHAnsi" w:hAnsiTheme="minorHAnsi" w:cs="Calibri"/>
        </w:rPr>
        <w:tab/>
      </w:r>
      <w:r w:rsidRPr="003A0732">
        <w:rPr>
          <w:rFonts w:asciiTheme="minorHAnsi" w:hAnsiTheme="minorHAnsi" w:cs="Calibri"/>
          <w:b/>
          <w:bCs/>
          <w:color w:val="000000"/>
        </w:rPr>
        <w:t>574.705,13</w:t>
      </w:r>
      <w:r w:rsidRPr="003A0732">
        <w:rPr>
          <w:rFonts w:asciiTheme="minorHAnsi" w:hAnsiTheme="minorHAnsi" w:cs="Calibri"/>
        </w:rPr>
        <w:tab/>
      </w:r>
      <w:r w:rsidRPr="003A0732">
        <w:rPr>
          <w:rFonts w:asciiTheme="minorHAnsi" w:hAnsiTheme="minorHAnsi" w:cs="Calibri"/>
          <w:b/>
          <w:bCs/>
          <w:color w:val="000000"/>
        </w:rPr>
        <w:t>574.705,13</w:t>
      </w:r>
      <w:r w:rsidRPr="003A0732">
        <w:rPr>
          <w:rFonts w:asciiTheme="minorHAnsi" w:hAnsiTheme="minorHAnsi" w:cs="Calibri"/>
        </w:rPr>
        <w:tab/>
      </w:r>
      <w:r w:rsidRPr="003A0732">
        <w:rPr>
          <w:rFonts w:asciiTheme="minorHAnsi" w:hAnsiTheme="minorHAnsi" w:cs="Calibri"/>
          <w:b/>
          <w:bCs/>
          <w:color w:val="000000"/>
        </w:rPr>
        <w:t>574.705,13</w:t>
      </w:r>
      <w:r w:rsidRPr="003A0732">
        <w:rPr>
          <w:rFonts w:asciiTheme="minorHAnsi" w:hAnsiTheme="minorHAnsi" w:cs="Calibri"/>
        </w:rPr>
        <w:tab/>
      </w:r>
      <w:r w:rsidRPr="003A0732">
        <w:rPr>
          <w:rFonts w:asciiTheme="minorHAnsi" w:hAnsiTheme="minorHAnsi" w:cs="Calibri"/>
          <w:b/>
          <w:bCs/>
          <w:color w:val="000000"/>
        </w:rPr>
        <w:t>182.373,98</w:t>
      </w:r>
    </w:p>
    <w:p w14:paraId="6764F31E" w14:textId="77777777" w:rsidR="003A0732" w:rsidRPr="003A0732" w:rsidRDefault="003A0732" w:rsidP="003A0732">
      <w:pPr>
        <w:tabs>
          <w:tab w:val="left" w:pos="90"/>
          <w:tab w:val="right" w:pos="9450"/>
          <w:tab w:val="right" w:pos="10965"/>
          <w:tab w:val="right" w:pos="12480"/>
          <w:tab w:val="right" w:pos="13995"/>
        </w:tabs>
        <w:spacing w:before="69"/>
        <w:rPr>
          <w:rFonts w:asciiTheme="minorHAnsi" w:hAnsiTheme="minorHAnsi" w:cs="Calibri"/>
          <w:b/>
          <w:bCs/>
          <w:color w:val="000000"/>
        </w:rPr>
      </w:pPr>
      <w:r w:rsidRPr="003A0732">
        <w:rPr>
          <w:rFonts w:asciiTheme="minorHAnsi" w:hAnsiTheme="minorHAnsi" w:cs="Calibri"/>
        </w:rPr>
        <w:tab/>
      </w:r>
      <w:r w:rsidRPr="003A0732">
        <w:rPr>
          <w:rFonts w:asciiTheme="minorHAnsi" w:hAnsiTheme="minorHAnsi" w:cs="Calibri"/>
          <w:b/>
          <w:bCs/>
          <w:i/>
          <w:iCs/>
          <w:color w:val="000000"/>
        </w:rPr>
        <w:t>ΤΕΛΙΚΑ ΣΥΝΟΛΑ ΑΝΑΚΕΦΑΛΑΙΩΣΗΣ:</w:t>
      </w:r>
      <w:r w:rsidRPr="003A0732">
        <w:rPr>
          <w:rFonts w:asciiTheme="minorHAnsi" w:hAnsiTheme="minorHAnsi" w:cs="Calibri"/>
        </w:rPr>
        <w:tab/>
      </w:r>
      <w:r w:rsidRPr="003A0732">
        <w:rPr>
          <w:rFonts w:asciiTheme="minorHAnsi" w:hAnsiTheme="minorHAnsi" w:cs="Calibri"/>
          <w:b/>
          <w:bCs/>
          <w:color w:val="000000"/>
        </w:rPr>
        <w:t>62.503.573,15</w:t>
      </w:r>
      <w:r w:rsidRPr="003A0732">
        <w:rPr>
          <w:rFonts w:asciiTheme="minorHAnsi" w:hAnsiTheme="minorHAnsi" w:cs="Calibri"/>
        </w:rPr>
        <w:tab/>
      </w:r>
      <w:r w:rsidRPr="003A0732">
        <w:rPr>
          <w:rFonts w:asciiTheme="minorHAnsi" w:hAnsiTheme="minorHAnsi" w:cs="Calibri"/>
          <w:b/>
          <w:bCs/>
          <w:color w:val="000000"/>
        </w:rPr>
        <w:t>21.963.583,59</w:t>
      </w:r>
      <w:r w:rsidRPr="003A0732">
        <w:rPr>
          <w:rFonts w:asciiTheme="minorHAnsi" w:hAnsiTheme="minorHAnsi" w:cs="Calibri"/>
        </w:rPr>
        <w:tab/>
      </w:r>
      <w:r w:rsidRPr="003A0732">
        <w:rPr>
          <w:rFonts w:asciiTheme="minorHAnsi" w:hAnsiTheme="minorHAnsi" w:cs="Calibri"/>
          <w:b/>
          <w:bCs/>
          <w:color w:val="000000"/>
        </w:rPr>
        <w:t>22.664.944,24</w:t>
      </w:r>
      <w:r w:rsidRPr="003A0732">
        <w:rPr>
          <w:rFonts w:asciiTheme="minorHAnsi" w:hAnsiTheme="minorHAnsi" w:cs="Calibri"/>
        </w:rPr>
        <w:tab/>
      </w:r>
      <w:r w:rsidRPr="003A0732">
        <w:rPr>
          <w:rFonts w:asciiTheme="minorHAnsi" w:hAnsiTheme="minorHAnsi" w:cs="Calibri"/>
          <w:b/>
          <w:bCs/>
          <w:color w:val="000000"/>
        </w:rPr>
        <w:t>65.734.385,21</w:t>
      </w:r>
    </w:p>
    <w:p w14:paraId="26CFA19D" w14:textId="77777777" w:rsidR="003A0732" w:rsidRDefault="003A0732" w:rsidP="003A0732">
      <w:pPr>
        <w:tabs>
          <w:tab w:val="left" w:pos="4195"/>
        </w:tabs>
        <w:spacing w:before="250"/>
        <w:rPr>
          <w:rFonts w:asciiTheme="minorHAnsi" w:hAnsiTheme="minorHAnsi" w:cs="Calibri"/>
        </w:rPr>
      </w:pPr>
      <w:r w:rsidRPr="003A0732">
        <w:rPr>
          <w:rFonts w:asciiTheme="minorHAnsi" w:hAnsiTheme="minorHAnsi" w:cs="Calibri"/>
        </w:rPr>
        <w:tab/>
      </w:r>
    </w:p>
    <w:p w14:paraId="0677C41A" w14:textId="77777777" w:rsidR="003A0732" w:rsidRDefault="003A0732" w:rsidP="003A0732">
      <w:pPr>
        <w:tabs>
          <w:tab w:val="left" w:pos="4195"/>
        </w:tabs>
        <w:spacing w:before="250"/>
        <w:rPr>
          <w:rFonts w:asciiTheme="minorHAnsi" w:hAnsiTheme="minorHAnsi" w:cs="Calibri"/>
        </w:rPr>
      </w:pPr>
    </w:p>
    <w:p w14:paraId="3BAAD889" w14:textId="77777777" w:rsidR="003A0732" w:rsidRDefault="003A0732" w:rsidP="003A0732">
      <w:pPr>
        <w:tabs>
          <w:tab w:val="left" w:pos="4195"/>
        </w:tabs>
        <w:spacing w:before="250"/>
        <w:rPr>
          <w:rFonts w:asciiTheme="minorHAnsi" w:hAnsiTheme="minorHAnsi" w:cs="Calibri"/>
        </w:rPr>
      </w:pPr>
    </w:p>
    <w:p w14:paraId="2441D75D" w14:textId="77777777" w:rsidR="003A0732" w:rsidRDefault="003A0732" w:rsidP="003A0732">
      <w:pPr>
        <w:tabs>
          <w:tab w:val="left" w:pos="4195"/>
        </w:tabs>
        <w:spacing w:before="250"/>
        <w:rPr>
          <w:rFonts w:asciiTheme="minorHAnsi" w:hAnsiTheme="minorHAnsi" w:cs="Calibri"/>
        </w:rPr>
      </w:pPr>
    </w:p>
    <w:p w14:paraId="0CEFCB3A" w14:textId="77777777" w:rsidR="003A0732" w:rsidRDefault="003A0732" w:rsidP="003A0732">
      <w:pPr>
        <w:tabs>
          <w:tab w:val="left" w:pos="4195"/>
        </w:tabs>
        <w:spacing w:before="250"/>
        <w:rPr>
          <w:rFonts w:asciiTheme="minorHAnsi" w:hAnsiTheme="minorHAnsi" w:cs="Calibri"/>
        </w:rPr>
      </w:pPr>
    </w:p>
    <w:p w14:paraId="66542BA3" w14:textId="77777777" w:rsidR="003A0732" w:rsidRDefault="003A0732" w:rsidP="003A0732">
      <w:pPr>
        <w:tabs>
          <w:tab w:val="left" w:pos="4195"/>
        </w:tabs>
        <w:spacing w:before="250"/>
        <w:rPr>
          <w:rFonts w:asciiTheme="minorHAnsi" w:hAnsiTheme="minorHAnsi" w:cs="Calibri"/>
        </w:rPr>
      </w:pPr>
    </w:p>
    <w:p w14:paraId="461AF590" w14:textId="77777777" w:rsidR="003A0732" w:rsidRDefault="003A0732" w:rsidP="003A0732">
      <w:pPr>
        <w:tabs>
          <w:tab w:val="left" w:pos="4195"/>
        </w:tabs>
        <w:spacing w:before="250"/>
        <w:rPr>
          <w:rFonts w:asciiTheme="minorHAnsi" w:hAnsiTheme="minorHAnsi" w:cs="Calibri"/>
        </w:rPr>
      </w:pPr>
    </w:p>
    <w:p w14:paraId="134B7DFE" w14:textId="77777777" w:rsidR="003A0732" w:rsidRDefault="003A0732" w:rsidP="003A0732">
      <w:pPr>
        <w:tabs>
          <w:tab w:val="left" w:pos="4195"/>
        </w:tabs>
        <w:spacing w:before="250"/>
        <w:rPr>
          <w:rFonts w:asciiTheme="minorHAnsi" w:hAnsiTheme="minorHAnsi" w:cs="Calibri"/>
        </w:rPr>
      </w:pPr>
    </w:p>
    <w:p w14:paraId="522D233C" w14:textId="77777777" w:rsidR="003A0732" w:rsidRDefault="003A0732" w:rsidP="003A0732">
      <w:pPr>
        <w:tabs>
          <w:tab w:val="left" w:pos="4195"/>
        </w:tabs>
        <w:spacing w:before="250"/>
        <w:rPr>
          <w:rFonts w:asciiTheme="minorHAnsi" w:hAnsiTheme="minorHAnsi" w:cs="Calibri"/>
        </w:rPr>
      </w:pPr>
    </w:p>
    <w:p w14:paraId="28AD83D9" w14:textId="77777777" w:rsidR="003A0732" w:rsidRDefault="003A0732" w:rsidP="003A0732">
      <w:pPr>
        <w:tabs>
          <w:tab w:val="left" w:pos="4195"/>
        </w:tabs>
        <w:spacing w:before="250"/>
        <w:rPr>
          <w:rFonts w:asciiTheme="minorHAnsi" w:hAnsiTheme="minorHAnsi" w:cs="Calibri"/>
        </w:rPr>
      </w:pPr>
    </w:p>
    <w:p w14:paraId="23A7E783" w14:textId="77777777" w:rsidR="003A0732" w:rsidRDefault="003A0732" w:rsidP="003A0732">
      <w:pPr>
        <w:tabs>
          <w:tab w:val="left" w:pos="4195"/>
        </w:tabs>
        <w:spacing w:before="250"/>
        <w:rPr>
          <w:rFonts w:asciiTheme="minorHAnsi" w:hAnsiTheme="minorHAnsi" w:cs="Calibri"/>
        </w:rPr>
      </w:pPr>
    </w:p>
    <w:p w14:paraId="7B695198" w14:textId="77777777" w:rsidR="003A0732" w:rsidRDefault="003A0732" w:rsidP="003A0732">
      <w:pPr>
        <w:tabs>
          <w:tab w:val="left" w:pos="4195"/>
        </w:tabs>
        <w:spacing w:before="250"/>
        <w:rPr>
          <w:rFonts w:asciiTheme="minorHAnsi" w:hAnsiTheme="minorHAnsi" w:cs="Calibri"/>
        </w:rPr>
      </w:pPr>
    </w:p>
    <w:p w14:paraId="126C3F97" w14:textId="77777777" w:rsidR="003A0732" w:rsidRDefault="003A0732" w:rsidP="003A0732">
      <w:pPr>
        <w:tabs>
          <w:tab w:val="left" w:pos="4195"/>
        </w:tabs>
        <w:spacing w:before="250"/>
        <w:rPr>
          <w:rFonts w:asciiTheme="minorHAnsi" w:hAnsiTheme="minorHAnsi" w:cs="Calibri"/>
        </w:rPr>
      </w:pPr>
    </w:p>
    <w:p w14:paraId="5DD031A3" w14:textId="77777777" w:rsidR="003A0732" w:rsidRDefault="003A0732" w:rsidP="003A0732">
      <w:pPr>
        <w:tabs>
          <w:tab w:val="left" w:pos="4195"/>
        </w:tabs>
        <w:spacing w:before="250"/>
        <w:rPr>
          <w:rFonts w:asciiTheme="minorHAnsi" w:hAnsiTheme="minorHAnsi" w:cs="Calibri"/>
        </w:rPr>
      </w:pPr>
    </w:p>
    <w:p w14:paraId="170D1362" w14:textId="77777777" w:rsidR="003A0732" w:rsidRDefault="003A0732" w:rsidP="003A0732">
      <w:pPr>
        <w:tabs>
          <w:tab w:val="left" w:pos="4195"/>
        </w:tabs>
        <w:spacing w:before="250"/>
        <w:rPr>
          <w:rFonts w:asciiTheme="minorHAnsi" w:hAnsiTheme="minorHAnsi" w:cs="Calibri"/>
        </w:rPr>
      </w:pPr>
    </w:p>
    <w:p w14:paraId="6BAD4FEB" w14:textId="77777777" w:rsidR="003A0732" w:rsidRDefault="003A0732" w:rsidP="003A0732">
      <w:pPr>
        <w:tabs>
          <w:tab w:val="left" w:pos="4195"/>
        </w:tabs>
        <w:spacing w:before="250"/>
        <w:jc w:val="center"/>
        <w:rPr>
          <w:rFonts w:asciiTheme="minorHAnsi" w:hAnsiTheme="minorHAnsi" w:cs="Calibri"/>
          <w:b/>
          <w:bCs/>
          <w:color w:val="000000"/>
          <w:sz w:val="24"/>
          <w:szCs w:val="24"/>
          <w:u w:val="single"/>
        </w:rPr>
      </w:pPr>
      <w:r w:rsidRPr="003A0732">
        <w:rPr>
          <w:rFonts w:asciiTheme="minorHAnsi" w:hAnsiTheme="minorHAnsi" w:cs="Calibri"/>
          <w:b/>
          <w:bCs/>
          <w:color w:val="000000"/>
          <w:sz w:val="24"/>
          <w:szCs w:val="24"/>
          <w:u w:val="single"/>
        </w:rPr>
        <w:lastRenderedPageBreak/>
        <w:t>ΠΡΟΫΠΟΛΟΓΙΣΜΟΣ ΔΑΠΑΝΩΝ ΕΤΟΥΣ 2022</w:t>
      </w:r>
    </w:p>
    <w:p w14:paraId="72DFE8D9" w14:textId="77777777" w:rsidR="003A0732" w:rsidRPr="003A0732" w:rsidRDefault="003A0732" w:rsidP="003A0732">
      <w:pPr>
        <w:tabs>
          <w:tab w:val="left" w:pos="4195"/>
        </w:tabs>
        <w:spacing w:before="250"/>
        <w:jc w:val="center"/>
        <w:rPr>
          <w:rFonts w:asciiTheme="minorHAnsi" w:hAnsiTheme="minorHAnsi" w:cs="Calibri"/>
          <w:b/>
          <w:bCs/>
          <w:color w:val="000000"/>
          <w:sz w:val="24"/>
          <w:szCs w:val="24"/>
          <w:u w:val="single"/>
        </w:rPr>
      </w:pPr>
    </w:p>
    <w:p w14:paraId="12F4BE0D" w14:textId="77777777" w:rsidR="003A0732" w:rsidRPr="003A0732" w:rsidRDefault="003A0732" w:rsidP="003A0732">
      <w:pPr>
        <w:tabs>
          <w:tab w:val="center" w:pos="1672"/>
          <w:tab w:val="center" w:pos="5122"/>
          <w:tab w:val="center" w:pos="10251"/>
          <w:tab w:val="center" w:pos="14035"/>
        </w:tabs>
        <w:spacing w:before="113"/>
        <w:rPr>
          <w:rFonts w:asciiTheme="minorHAnsi" w:hAnsiTheme="minorHAnsi" w:cs="Calibri"/>
          <w:b/>
          <w:bCs/>
          <w:color w:val="000000"/>
        </w:rPr>
      </w:pPr>
      <w:r w:rsidRPr="003A0732">
        <w:rPr>
          <w:rFonts w:asciiTheme="minorHAnsi" w:hAnsiTheme="minorHAnsi" w:cs="Calibri"/>
        </w:rPr>
        <w:tab/>
      </w:r>
      <w:r w:rsidRPr="003A0732">
        <w:rPr>
          <w:rFonts w:asciiTheme="minorHAnsi" w:hAnsiTheme="minorHAnsi" w:cs="Calibri"/>
          <w:b/>
          <w:bCs/>
          <w:color w:val="000000"/>
        </w:rPr>
        <w:t xml:space="preserve">Κωδικός </w:t>
      </w:r>
      <w:r w:rsidRPr="003A0732">
        <w:rPr>
          <w:rFonts w:asciiTheme="minorHAnsi" w:hAnsiTheme="minorHAnsi" w:cs="Calibri"/>
        </w:rPr>
        <w:tab/>
      </w:r>
      <w:r w:rsidRPr="003A0732">
        <w:rPr>
          <w:rFonts w:asciiTheme="minorHAnsi" w:hAnsiTheme="minorHAnsi" w:cs="Calibri"/>
          <w:b/>
          <w:bCs/>
          <w:color w:val="000000"/>
        </w:rPr>
        <w:t>ΤΙΤΛΟΣ ΔΑΠΑΝΗΣ</w:t>
      </w:r>
      <w:r w:rsidRPr="003A0732">
        <w:rPr>
          <w:rFonts w:asciiTheme="minorHAnsi" w:hAnsiTheme="minorHAnsi" w:cs="Calibri"/>
        </w:rPr>
        <w:tab/>
      </w:r>
      <w:r w:rsidRPr="003A0732">
        <w:rPr>
          <w:rFonts w:asciiTheme="minorHAnsi" w:hAnsiTheme="minorHAnsi" w:cs="Calibri"/>
          <w:b/>
          <w:bCs/>
          <w:color w:val="000000"/>
        </w:rPr>
        <w:t>ΓΙΑ ΤΟ ΟΙΚΟΝΟΜΙΚΟ ΕΤΟΣ 2021</w:t>
      </w:r>
      <w:r w:rsidRPr="003A0732">
        <w:rPr>
          <w:rFonts w:asciiTheme="minorHAnsi" w:hAnsiTheme="minorHAnsi" w:cs="Calibri"/>
        </w:rPr>
        <w:tab/>
      </w:r>
      <w:r w:rsidRPr="003A0732">
        <w:rPr>
          <w:rFonts w:asciiTheme="minorHAnsi" w:hAnsiTheme="minorHAnsi" w:cs="Calibri"/>
          <w:b/>
          <w:bCs/>
          <w:color w:val="000000"/>
        </w:rPr>
        <w:t>ΓΙΑ ΤΟ ΟΙΚΟΝ.ΕΤΟΣ 2022</w:t>
      </w:r>
    </w:p>
    <w:p w14:paraId="522BBDE1" w14:textId="77777777" w:rsidR="003A0732" w:rsidRPr="003A0732" w:rsidRDefault="003A0732" w:rsidP="003A0732">
      <w:pPr>
        <w:tabs>
          <w:tab w:val="center" w:pos="1672"/>
        </w:tabs>
        <w:rPr>
          <w:rFonts w:asciiTheme="minorHAnsi" w:hAnsiTheme="minorHAnsi" w:cs="Calibri"/>
          <w:b/>
          <w:bCs/>
          <w:color w:val="000000"/>
        </w:rPr>
      </w:pPr>
      <w:r w:rsidRPr="003A0732">
        <w:rPr>
          <w:rFonts w:asciiTheme="minorHAnsi" w:hAnsiTheme="minorHAnsi" w:cs="Calibri"/>
        </w:rPr>
        <w:tab/>
      </w:r>
      <w:r w:rsidRPr="003A0732">
        <w:rPr>
          <w:rFonts w:asciiTheme="minorHAnsi" w:hAnsiTheme="minorHAnsi" w:cs="Calibri"/>
          <w:b/>
          <w:bCs/>
          <w:color w:val="000000"/>
        </w:rPr>
        <w:t>Αριθμός</w:t>
      </w:r>
    </w:p>
    <w:p w14:paraId="732053AD" w14:textId="77777777" w:rsidR="003A0732" w:rsidRPr="003A0732" w:rsidRDefault="003A0732" w:rsidP="003A0732">
      <w:pPr>
        <w:tabs>
          <w:tab w:val="center" w:pos="8737"/>
          <w:tab w:val="center" w:pos="10252"/>
          <w:tab w:val="center" w:pos="11767"/>
          <w:tab w:val="center" w:pos="13282"/>
          <w:tab w:val="center" w:pos="14797"/>
        </w:tabs>
        <w:rPr>
          <w:rFonts w:asciiTheme="minorHAnsi" w:hAnsiTheme="minorHAnsi" w:cs="Calibri"/>
          <w:b/>
          <w:bCs/>
          <w:color w:val="000000"/>
        </w:rPr>
      </w:pPr>
      <w:r w:rsidRPr="003A0732">
        <w:rPr>
          <w:rFonts w:asciiTheme="minorHAnsi" w:hAnsiTheme="minorHAnsi" w:cs="Calibri"/>
        </w:rPr>
        <w:tab/>
      </w:r>
      <w:r w:rsidRPr="003A0732">
        <w:rPr>
          <w:rFonts w:asciiTheme="minorHAnsi" w:hAnsiTheme="minorHAnsi" w:cs="Calibri"/>
          <w:b/>
          <w:bCs/>
          <w:color w:val="000000"/>
        </w:rPr>
        <w:t xml:space="preserve">Διαμορφωθείσες  </w:t>
      </w:r>
      <w:r w:rsidRPr="003A0732">
        <w:rPr>
          <w:rFonts w:asciiTheme="minorHAnsi" w:hAnsiTheme="minorHAnsi" w:cs="Calibri"/>
        </w:rPr>
        <w:tab/>
      </w:r>
      <w:r w:rsidRPr="003A0732">
        <w:rPr>
          <w:rFonts w:asciiTheme="minorHAnsi" w:hAnsiTheme="minorHAnsi" w:cs="Calibri"/>
          <w:b/>
          <w:bCs/>
          <w:color w:val="000000"/>
        </w:rPr>
        <w:t xml:space="preserve">Ενταλθείσες μέχρι </w:t>
      </w:r>
      <w:r w:rsidRPr="003A0732">
        <w:rPr>
          <w:rFonts w:asciiTheme="minorHAnsi" w:hAnsiTheme="minorHAnsi" w:cs="Calibri"/>
        </w:rPr>
        <w:tab/>
      </w:r>
      <w:r w:rsidRPr="003A0732">
        <w:rPr>
          <w:rFonts w:asciiTheme="minorHAnsi" w:hAnsiTheme="minorHAnsi" w:cs="Calibri"/>
          <w:b/>
          <w:bCs/>
          <w:color w:val="000000"/>
        </w:rPr>
        <w:t>Εκτίμηση Πληρ.</w:t>
      </w:r>
      <w:r w:rsidRPr="003A0732">
        <w:rPr>
          <w:rFonts w:asciiTheme="minorHAnsi" w:hAnsiTheme="minorHAnsi" w:cs="Calibri"/>
        </w:rPr>
        <w:tab/>
      </w:r>
      <w:r w:rsidRPr="003A0732">
        <w:rPr>
          <w:rFonts w:asciiTheme="minorHAnsi" w:hAnsiTheme="minorHAnsi" w:cs="Calibri"/>
          <w:b/>
          <w:bCs/>
          <w:color w:val="000000"/>
        </w:rPr>
        <w:t xml:space="preserve">Ψηφισθείσες από </w:t>
      </w:r>
      <w:r w:rsidRPr="003A0732">
        <w:rPr>
          <w:rFonts w:asciiTheme="minorHAnsi" w:hAnsiTheme="minorHAnsi" w:cs="Calibri"/>
        </w:rPr>
        <w:tab/>
      </w:r>
      <w:r w:rsidRPr="003A0732">
        <w:rPr>
          <w:rFonts w:asciiTheme="minorHAnsi" w:hAnsiTheme="minorHAnsi" w:cs="Calibri"/>
          <w:b/>
          <w:bCs/>
          <w:color w:val="000000"/>
        </w:rPr>
        <w:t xml:space="preserve">Εγκρ από </w:t>
      </w:r>
    </w:p>
    <w:p w14:paraId="3A37061D" w14:textId="77777777" w:rsidR="003A0732" w:rsidRPr="003A0732" w:rsidRDefault="003A0732" w:rsidP="003A0732">
      <w:pPr>
        <w:tabs>
          <w:tab w:val="center" w:pos="8737"/>
          <w:tab w:val="center" w:pos="10252"/>
          <w:tab w:val="center" w:pos="11767"/>
          <w:tab w:val="center" w:pos="13282"/>
          <w:tab w:val="center" w:pos="14797"/>
        </w:tabs>
        <w:rPr>
          <w:rFonts w:asciiTheme="minorHAnsi" w:hAnsiTheme="minorHAnsi" w:cs="Calibri"/>
          <w:b/>
          <w:bCs/>
          <w:color w:val="000000"/>
        </w:rPr>
      </w:pPr>
      <w:r w:rsidRPr="003A0732">
        <w:rPr>
          <w:rFonts w:asciiTheme="minorHAnsi" w:hAnsiTheme="minorHAnsi" w:cs="Calibri"/>
        </w:rPr>
        <w:tab/>
      </w:r>
      <w:r w:rsidRPr="003A0732">
        <w:rPr>
          <w:rFonts w:asciiTheme="minorHAnsi" w:hAnsiTheme="minorHAnsi" w:cs="Calibri"/>
          <w:b/>
          <w:bCs/>
          <w:color w:val="000000"/>
        </w:rPr>
        <w:t>μέχρι 31/7/2021</w:t>
      </w:r>
      <w:r w:rsidRPr="003A0732">
        <w:rPr>
          <w:rFonts w:asciiTheme="minorHAnsi" w:hAnsiTheme="minorHAnsi" w:cs="Calibri"/>
        </w:rPr>
        <w:tab/>
      </w:r>
      <w:r w:rsidRPr="003A0732">
        <w:rPr>
          <w:rFonts w:asciiTheme="minorHAnsi" w:hAnsiTheme="minorHAnsi" w:cs="Calibri"/>
          <w:b/>
          <w:bCs/>
          <w:color w:val="000000"/>
        </w:rPr>
        <w:t>31/7/2021</w:t>
      </w:r>
      <w:r w:rsidRPr="003A0732">
        <w:rPr>
          <w:rFonts w:asciiTheme="minorHAnsi" w:hAnsiTheme="minorHAnsi" w:cs="Calibri"/>
        </w:rPr>
        <w:tab/>
      </w:r>
      <w:r w:rsidRPr="003A0732">
        <w:rPr>
          <w:rFonts w:asciiTheme="minorHAnsi" w:hAnsiTheme="minorHAnsi" w:cs="Calibri"/>
          <w:b/>
          <w:bCs/>
          <w:color w:val="000000"/>
        </w:rPr>
        <w:t>την  31/12/2021</w:t>
      </w:r>
      <w:r w:rsidRPr="003A0732">
        <w:rPr>
          <w:rFonts w:asciiTheme="minorHAnsi" w:hAnsiTheme="minorHAnsi" w:cs="Calibri"/>
        </w:rPr>
        <w:tab/>
      </w:r>
      <w:r w:rsidRPr="003A0732">
        <w:rPr>
          <w:rFonts w:asciiTheme="minorHAnsi" w:hAnsiTheme="minorHAnsi" w:cs="Calibri"/>
          <w:b/>
          <w:bCs/>
          <w:color w:val="000000"/>
        </w:rPr>
        <w:t>το Συμβούλιο</w:t>
      </w:r>
      <w:r w:rsidRPr="003A0732">
        <w:rPr>
          <w:rFonts w:asciiTheme="minorHAnsi" w:hAnsiTheme="minorHAnsi" w:cs="Calibri"/>
        </w:rPr>
        <w:tab/>
      </w:r>
      <w:r w:rsidRPr="003A0732">
        <w:rPr>
          <w:rFonts w:asciiTheme="minorHAnsi" w:hAnsiTheme="minorHAnsi" w:cs="Calibri"/>
          <w:b/>
          <w:bCs/>
          <w:color w:val="000000"/>
        </w:rPr>
        <w:t>Αποκ. Διοίκηση</w:t>
      </w:r>
    </w:p>
    <w:p w14:paraId="6BF26086" w14:textId="77777777" w:rsidR="003A0732" w:rsidRPr="003A0732" w:rsidRDefault="003A0732" w:rsidP="003A0732">
      <w:pPr>
        <w:tabs>
          <w:tab w:val="center" w:pos="7941"/>
        </w:tabs>
        <w:spacing w:before="153"/>
        <w:rPr>
          <w:rFonts w:asciiTheme="minorHAnsi" w:hAnsiTheme="minorHAnsi" w:cs="Calibri"/>
          <w:b/>
          <w:bCs/>
          <w:color w:val="000000"/>
          <w:u w:val="single"/>
        </w:rPr>
      </w:pPr>
      <w:r w:rsidRPr="003A0732">
        <w:rPr>
          <w:rFonts w:asciiTheme="minorHAnsi" w:hAnsiTheme="minorHAnsi" w:cs="Calibri"/>
        </w:rPr>
        <w:tab/>
      </w:r>
      <w:r w:rsidRPr="003A0732">
        <w:rPr>
          <w:rFonts w:asciiTheme="minorHAnsi" w:hAnsiTheme="minorHAnsi" w:cs="Calibri"/>
          <w:b/>
          <w:bCs/>
          <w:color w:val="000000"/>
          <w:u w:val="single"/>
        </w:rPr>
        <w:t>ΑΝΑΚΕΦΑΛΑΙΩΣΗ</w:t>
      </w:r>
    </w:p>
    <w:p w14:paraId="4C6DD44A" w14:textId="77777777" w:rsidR="003A0732" w:rsidRPr="003A0732" w:rsidRDefault="003A0732" w:rsidP="003A0732">
      <w:pPr>
        <w:tabs>
          <w:tab w:val="left" w:pos="1020"/>
        </w:tabs>
        <w:spacing w:before="69"/>
        <w:rPr>
          <w:rFonts w:asciiTheme="minorHAnsi" w:hAnsiTheme="minorHAnsi" w:cs="Calibri"/>
          <w:b/>
          <w:bCs/>
          <w:color w:val="000000"/>
          <w:u w:val="single"/>
        </w:rPr>
      </w:pPr>
      <w:r w:rsidRPr="003A0732">
        <w:rPr>
          <w:rFonts w:asciiTheme="minorHAnsi" w:hAnsiTheme="minorHAnsi" w:cs="Calibri"/>
        </w:rPr>
        <w:tab/>
      </w:r>
      <w:r w:rsidRPr="003A0732">
        <w:rPr>
          <w:rFonts w:asciiTheme="minorHAnsi" w:hAnsiTheme="minorHAnsi" w:cs="Calibri"/>
          <w:b/>
          <w:bCs/>
          <w:color w:val="000000"/>
          <w:u w:val="single"/>
        </w:rPr>
        <w:t>ΠΙΝΑΚΑΣ</w:t>
      </w:r>
      <w:r w:rsidR="00B47743">
        <w:rPr>
          <w:rFonts w:asciiTheme="minorHAnsi" w:hAnsiTheme="minorHAnsi" w:cs="Calibri"/>
          <w:b/>
          <w:bCs/>
          <w:color w:val="000000"/>
          <w:u w:val="single"/>
        </w:rPr>
        <w:t xml:space="preserve"> </w:t>
      </w:r>
      <w:r w:rsidRPr="003A0732">
        <w:rPr>
          <w:rFonts w:asciiTheme="minorHAnsi" w:hAnsiTheme="minorHAnsi" w:cs="Calibri"/>
          <w:b/>
          <w:bCs/>
          <w:color w:val="000000"/>
          <w:u w:val="single"/>
        </w:rPr>
        <w:t>1</w:t>
      </w:r>
    </w:p>
    <w:p w14:paraId="2C75EC08" w14:textId="77777777" w:rsidR="003A0732" w:rsidRPr="003A0732" w:rsidRDefault="003A0732" w:rsidP="003A0732">
      <w:pPr>
        <w:tabs>
          <w:tab w:val="left" w:pos="1035"/>
          <w:tab w:val="left" w:pos="2355"/>
          <w:tab w:val="right" w:pos="9465"/>
          <w:tab w:val="right" w:pos="10980"/>
          <w:tab w:val="right" w:pos="12495"/>
          <w:tab w:val="right" w:pos="14010"/>
        </w:tabs>
        <w:spacing w:before="32"/>
        <w:rPr>
          <w:rFonts w:asciiTheme="minorHAnsi" w:hAnsiTheme="minorHAnsi" w:cs="Calibri"/>
          <w:b/>
          <w:bCs/>
          <w:color w:val="000000"/>
        </w:rPr>
      </w:pPr>
      <w:r w:rsidRPr="003A0732">
        <w:rPr>
          <w:rFonts w:asciiTheme="minorHAnsi" w:hAnsiTheme="minorHAnsi" w:cs="Calibri"/>
        </w:rPr>
        <w:tab/>
      </w:r>
      <w:r w:rsidRPr="003A0732">
        <w:rPr>
          <w:rFonts w:asciiTheme="minorHAnsi" w:hAnsiTheme="minorHAnsi" w:cs="Calibri"/>
          <w:b/>
          <w:bCs/>
          <w:color w:val="000000"/>
        </w:rPr>
        <w:t xml:space="preserve"> 6</w:t>
      </w:r>
      <w:r w:rsidRPr="003A0732">
        <w:rPr>
          <w:rFonts w:asciiTheme="minorHAnsi" w:hAnsiTheme="minorHAnsi" w:cs="Calibri"/>
        </w:rPr>
        <w:tab/>
      </w:r>
      <w:r w:rsidRPr="003A0732">
        <w:rPr>
          <w:rFonts w:asciiTheme="minorHAnsi" w:hAnsiTheme="minorHAnsi" w:cs="Calibri"/>
          <w:b/>
          <w:bCs/>
          <w:color w:val="000000"/>
        </w:rPr>
        <w:t xml:space="preserve"> Έξοδα</w:t>
      </w:r>
      <w:r w:rsidRPr="003A0732">
        <w:rPr>
          <w:rFonts w:asciiTheme="minorHAnsi" w:hAnsiTheme="minorHAnsi" w:cs="Calibri"/>
        </w:rPr>
        <w:tab/>
      </w:r>
      <w:r w:rsidRPr="003A0732">
        <w:rPr>
          <w:rFonts w:asciiTheme="minorHAnsi" w:hAnsiTheme="minorHAnsi" w:cs="Calibri"/>
          <w:b/>
          <w:bCs/>
          <w:color w:val="000000"/>
        </w:rPr>
        <w:t>13.093.417,20</w:t>
      </w:r>
      <w:r w:rsidRPr="003A0732">
        <w:rPr>
          <w:rFonts w:asciiTheme="minorHAnsi" w:hAnsiTheme="minorHAnsi" w:cs="Calibri"/>
        </w:rPr>
        <w:tab/>
      </w:r>
      <w:r w:rsidRPr="003A0732">
        <w:rPr>
          <w:rFonts w:asciiTheme="minorHAnsi" w:hAnsiTheme="minorHAnsi" w:cs="Calibri"/>
          <w:b/>
          <w:bCs/>
          <w:color w:val="000000"/>
        </w:rPr>
        <w:t>5.342.446,72</w:t>
      </w:r>
      <w:r w:rsidRPr="003A0732">
        <w:rPr>
          <w:rFonts w:asciiTheme="minorHAnsi" w:hAnsiTheme="minorHAnsi" w:cs="Calibri"/>
        </w:rPr>
        <w:tab/>
      </w:r>
      <w:r w:rsidRPr="003A0732">
        <w:rPr>
          <w:rFonts w:asciiTheme="minorHAnsi" w:hAnsiTheme="minorHAnsi" w:cs="Calibri"/>
          <w:b/>
          <w:bCs/>
          <w:color w:val="000000"/>
        </w:rPr>
        <w:t>11.801.265,91</w:t>
      </w:r>
      <w:r w:rsidRPr="003A0732">
        <w:rPr>
          <w:rFonts w:asciiTheme="minorHAnsi" w:hAnsiTheme="minorHAnsi" w:cs="Calibri"/>
        </w:rPr>
        <w:tab/>
      </w:r>
      <w:r w:rsidRPr="003A0732">
        <w:rPr>
          <w:rFonts w:asciiTheme="minorHAnsi" w:hAnsiTheme="minorHAnsi" w:cs="Calibri"/>
          <w:b/>
          <w:bCs/>
          <w:color w:val="000000"/>
        </w:rPr>
        <w:t>11.721.514,26</w:t>
      </w:r>
    </w:p>
    <w:p w14:paraId="42ECBDE1" w14:textId="77777777" w:rsidR="003A0732" w:rsidRPr="003A0732" w:rsidRDefault="003A0732" w:rsidP="003A0732">
      <w:pPr>
        <w:tabs>
          <w:tab w:val="left" w:pos="1035"/>
          <w:tab w:val="left" w:pos="2355"/>
          <w:tab w:val="right" w:pos="9465"/>
          <w:tab w:val="right" w:pos="10980"/>
          <w:tab w:val="right" w:pos="12495"/>
          <w:tab w:val="right" w:pos="14010"/>
        </w:tabs>
        <w:spacing w:before="100"/>
        <w:rPr>
          <w:rFonts w:asciiTheme="minorHAnsi" w:hAnsiTheme="minorHAnsi" w:cs="Calibri"/>
          <w:b/>
          <w:bCs/>
          <w:color w:val="000000"/>
        </w:rPr>
      </w:pPr>
      <w:r w:rsidRPr="003A0732">
        <w:rPr>
          <w:rFonts w:asciiTheme="minorHAnsi" w:hAnsiTheme="minorHAnsi" w:cs="Calibri"/>
        </w:rPr>
        <w:tab/>
      </w:r>
      <w:r w:rsidRPr="003A0732">
        <w:rPr>
          <w:rFonts w:asciiTheme="minorHAnsi" w:hAnsiTheme="minorHAnsi" w:cs="Calibri"/>
          <w:b/>
          <w:bCs/>
          <w:color w:val="000000"/>
        </w:rPr>
        <w:t xml:space="preserve"> 60</w:t>
      </w:r>
      <w:r w:rsidRPr="003A0732">
        <w:rPr>
          <w:rFonts w:asciiTheme="minorHAnsi" w:hAnsiTheme="minorHAnsi" w:cs="Calibri"/>
        </w:rPr>
        <w:tab/>
      </w:r>
      <w:r w:rsidRPr="003A0732">
        <w:rPr>
          <w:rFonts w:asciiTheme="minorHAnsi" w:hAnsiTheme="minorHAnsi" w:cs="Calibri"/>
          <w:b/>
          <w:bCs/>
          <w:color w:val="000000"/>
        </w:rPr>
        <w:t xml:space="preserve"> Αμοιβές και έξοδα προσωπικού</w:t>
      </w:r>
      <w:r w:rsidRPr="003A0732">
        <w:rPr>
          <w:rFonts w:asciiTheme="minorHAnsi" w:hAnsiTheme="minorHAnsi" w:cs="Calibri"/>
        </w:rPr>
        <w:tab/>
      </w:r>
      <w:r w:rsidRPr="003A0732">
        <w:rPr>
          <w:rFonts w:asciiTheme="minorHAnsi" w:hAnsiTheme="minorHAnsi" w:cs="Calibri"/>
          <w:b/>
          <w:bCs/>
          <w:color w:val="000000"/>
        </w:rPr>
        <w:t>4.358.468,11</w:t>
      </w:r>
      <w:r w:rsidRPr="003A0732">
        <w:rPr>
          <w:rFonts w:asciiTheme="minorHAnsi" w:hAnsiTheme="minorHAnsi" w:cs="Calibri"/>
        </w:rPr>
        <w:tab/>
      </w:r>
      <w:r w:rsidRPr="003A0732">
        <w:rPr>
          <w:rFonts w:asciiTheme="minorHAnsi" w:hAnsiTheme="minorHAnsi" w:cs="Calibri"/>
          <w:b/>
          <w:bCs/>
          <w:color w:val="000000"/>
        </w:rPr>
        <w:t>2.436.400,43</w:t>
      </w:r>
      <w:r w:rsidRPr="003A0732">
        <w:rPr>
          <w:rFonts w:asciiTheme="minorHAnsi" w:hAnsiTheme="minorHAnsi" w:cs="Calibri"/>
        </w:rPr>
        <w:tab/>
      </w:r>
      <w:r w:rsidRPr="003A0732">
        <w:rPr>
          <w:rFonts w:asciiTheme="minorHAnsi" w:hAnsiTheme="minorHAnsi" w:cs="Calibri"/>
          <w:b/>
          <w:bCs/>
          <w:color w:val="000000"/>
        </w:rPr>
        <w:t>4.336.766,63</w:t>
      </w:r>
      <w:r w:rsidRPr="003A0732">
        <w:rPr>
          <w:rFonts w:asciiTheme="minorHAnsi" w:hAnsiTheme="minorHAnsi" w:cs="Calibri"/>
        </w:rPr>
        <w:tab/>
      </w:r>
      <w:r w:rsidRPr="003A0732">
        <w:rPr>
          <w:rFonts w:asciiTheme="minorHAnsi" w:hAnsiTheme="minorHAnsi" w:cs="Calibri"/>
          <w:b/>
          <w:bCs/>
          <w:color w:val="000000"/>
        </w:rPr>
        <w:t>4.111.764,85</w:t>
      </w:r>
    </w:p>
    <w:p w14:paraId="0F3D4BD0" w14:textId="77777777" w:rsidR="003A0732" w:rsidRPr="003A0732" w:rsidRDefault="003A0732" w:rsidP="003A0732">
      <w:pPr>
        <w:tabs>
          <w:tab w:val="left" w:pos="1035"/>
          <w:tab w:val="left" w:pos="2355"/>
          <w:tab w:val="right" w:pos="9465"/>
          <w:tab w:val="right" w:pos="10980"/>
          <w:tab w:val="right" w:pos="12495"/>
          <w:tab w:val="right" w:pos="14010"/>
        </w:tabs>
        <w:spacing w:before="100"/>
        <w:rPr>
          <w:rFonts w:asciiTheme="minorHAnsi" w:hAnsiTheme="minorHAnsi" w:cs="Calibri"/>
          <w:b/>
          <w:bCs/>
          <w:color w:val="000000"/>
        </w:rPr>
      </w:pPr>
      <w:r w:rsidRPr="003A0732">
        <w:rPr>
          <w:rFonts w:asciiTheme="minorHAnsi" w:hAnsiTheme="minorHAnsi" w:cs="Calibri"/>
        </w:rPr>
        <w:tab/>
      </w:r>
      <w:r w:rsidRPr="003A0732">
        <w:rPr>
          <w:rFonts w:asciiTheme="minorHAnsi" w:hAnsiTheme="minorHAnsi" w:cs="Calibri"/>
          <w:b/>
          <w:bCs/>
          <w:color w:val="000000"/>
        </w:rPr>
        <w:t xml:space="preserve"> 61</w:t>
      </w:r>
      <w:r w:rsidRPr="003A0732">
        <w:rPr>
          <w:rFonts w:asciiTheme="minorHAnsi" w:hAnsiTheme="minorHAnsi" w:cs="Calibri"/>
        </w:rPr>
        <w:tab/>
      </w:r>
      <w:r w:rsidRPr="003A0732">
        <w:rPr>
          <w:rFonts w:asciiTheme="minorHAnsi" w:hAnsiTheme="minorHAnsi" w:cs="Calibri"/>
          <w:b/>
          <w:bCs/>
          <w:color w:val="000000"/>
        </w:rPr>
        <w:t xml:space="preserve"> Αμοιβές αιρετών και τρίτων</w:t>
      </w:r>
      <w:r w:rsidRPr="003A0732">
        <w:rPr>
          <w:rFonts w:asciiTheme="minorHAnsi" w:hAnsiTheme="minorHAnsi" w:cs="Calibri"/>
        </w:rPr>
        <w:tab/>
      </w:r>
      <w:r w:rsidRPr="003A0732">
        <w:rPr>
          <w:rFonts w:asciiTheme="minorHAnsi" w:hAnsiTheme="minorHAnsi" w:cs="Calibri"/>
          <w:b/>
          <w:bCs/>
          <w:color w:val="000000"/>
        </w:rPr>
        <w:t>1.176.325,76</w:t>
      </w:r>
      <w:r w:rsidRPr="003A0732">
        <w:rPr>
          <w:rFonts w:asciiTheme="minorHAnsi" w:hAnsiTheme="minorHAnsi" w:cs="Calibri"/>
        </w:rPr>
        <w:tab/>
      </w:r>
      <w:r w:rsidRPr="003A0732">
        <w:rPr>
          <w:rFonts w:asciiTheme="minorHAnsi" w:hAnsiTheme="minorHAnsi" w:cs="Calibri"/>
          <w:b/>
          <w:bCs/>
          <w:color w:val="000000"/>
        </w:rPr>
        <w:t>347.161,12</w:t>
      </w:r>
      <w:r w:rsidRPr="003A0732">
        <w:rPr>
          <w:rFonts w:asciiTheme="minorHAnsi" w:hAnsiTheme="minorHAnsi" w:cs="Calibri"/>
        </w:rPr>
        <w:tab/>
      </w:r>
      <w:r w:rsidRPr="003A0732">
        <w:rPr>
          <w:rFonts w:asciiTheme="minorHAnsi" w:hAnsiTheme="minorHAnsi" w:cs="Calibri"/>
          <w:b/>
          <w:bCs/>
          <w:color w:val="000000"/>
        </w:rPr>
        <w:t>895.407,58</w:t>
      </w:r>
      <w:r w:rsidRPr="003A0732">
        <w:rPr>
          <w:rFonts w:asciiTheme="minorHAnsi" w:hAnsiTheme="minorHAnsi" w:cs="Calibri"/>
        </w:rPr>
        <w:tab/>
      </w:r>
      <w:r w:rsidRPr="003A0732">
        <w:rPr>
          <w:rFonts w:asciiTheme="minorHAnsi" w:hAnsiTheme="minorHAnsi" w:cs="Calibri"/>
          <w:b/>
          <w:bCs/>
          <w:color w:val="000000"/>
        </w:rPr>
        <w:t>772.977,40</w:t>
      </w:r>
    </w:p>
    <w:p w14:paraId="3D9233B1" w14:textId="77777777" w:rsidR="003A0732" w:rsidRPr="003A0732" w:rsidRDefault="003A0732" w:rsidP="003A0732">
      <w:pPr>
        <w:tabs>
          <w:tab w:val="left" w:pos="1035"/>
          <w:tab w:val="left" w:pos="2355"/>
          <w:tab w:val="right" w:pos="9465"/>
          <w:tab w:val="right" w:pos="10980"/>
          <w:tab w:val="right" w:pos="12495"/>
          <w:tab w:val="right" w:pos="14010"/>
        </w:tabs>
        <w:spacing w:before="100"/>
        <w:rPr>
          <w:rFonts w:asciiTheme="minorHAnsi" w:hAnsiTheme="minorHAnsi" w:cs="Calibri"/>
          <w:b/>
          <w:bCs/>
          <w:color w:val="000000"/>
        </w:rPr>
      </w:pPr>
      <w:r w:rsidRPr="003A0732">
        <w:rPr>
          <w:rFonts w:asciiTheme="minorHAnsi" w:hAnsiTheme="minorHAnsi" w:cs="Calibri"/>
        </w:rPr>
        <w:tab/>
      </w:r>
      <w:r w:rsidRPr="003A0732">
        <w:rPr>
          <w:rFonts w:asciiTheme="minorHAnsi" w:hAnsiTheme="minorHAnsi" w:cs="Calibri"/>
          <w:b/>
          <w:bCs/>
          <w:color w:val="000000"/>
        </w:rPr>
        <w:t xml:space="preserve"> 62</w:t>
      </w:r>
      <w:r w:rsidRPr="003A0732">
        <w:rPr>
          <w:rFonts w:asciiTheme="minorHAnsi" w:hAnsiTheme="minorHAnsi" w:cs="Calibri"/>
        </w:rPr>
        <w:tab/>
      </w:r>
      <w:r w:rsidRPr="003A0732">
        <w:rPr>
          <w:rFonts w:asciiTheme="minorHAnsi" w:hAnsiTheme="minorHAnsi" w:cs="Calibri"/>
          <w:b/>
          <w:bCs/>
          <w:color w:val="000000"/>
        </w:rPr>
        <w:t xml:space="preserve"> Παροχές τρίτων</w:t>
      </w:r>
      <w:r w:rsidRPr="003A0732">
        <w:rPr>
          <w:rFonts w:asciiTheme="minorHAnsi" w:hAnsiTheme="minorHAnsi" w:cs="Calibri"/>
        </w:rPr>
        <w:tab/>
      </w:r>
      <w:r w:rsidRPr="003A0732">
        <w:rPr>
          <w:rFonts w:asciiTheme="minorHAnsi" w:hAnsiTheme="minorHAnsi" w:cs="Calibri"/>
          <w:b/>
          <w:bCs/>
          <w:color w:val="000000"/>
        </w:rPr>
        <w:t>2.047.723,48</w:t>
      </w:r>
      <w:r w:rsidRPr="003A0732">
        <w:rPr>
          <w:rFonts w:asciiTheme="minorHAnsi" w:hAnsiTheme="minorHAnsi" w:cs="Calibri"/>
        </w:rPr>
        <w:tab/>
      </w:r>
      <w:r w:rsidRPr="003A0732">
        <w:rPr>
          <w:rFonts w:asciiTheme="minorHAnsi" w:hAnsiTheme="minorHAnsi" w:cs="Calibri"/>
          <w:b/>
          <w:bCs/>
          <w:color w:val="000000"/>
        </w:rPr>
        <w:t>628.857,61</w:t>
      </w:r>
      <w:r w:rsidRPr="003A0732">
        <w:rPr>
          <w:rFonts w:asciiTheme="minorHAnsi" w:hAnsiTheme="minorHAnsi" w:cs="Calibri"/>
        </w:rPr>
        <w:tab/>
      </w:r>
      <w:r w:rsidRPr="003A0732">
        <w:rPr>
          <w:rFonts w:asciiTheme="minorHAnsi" w:hAnsiTheme="minorHAnsi" w:cs="Calibri"/>
          <w:b/>
          <w:bCs/>
          <w:color w:val="000000"/>
        </w:rPr>
        <w:t>1.767.455,88</w:t>
      </w:r>
      <w:r w:rsidRPr="003A0732">
        <w:rPr>
          <w:rFonts w:asciiTheme="minorHAnsi" w:hAnsiTheme="minorHAnsi" w:cs="Calibri"/>
        </w:rPr>
        <w:tab/>
      </w:r>
      <w:r w:rsidRPr="003A0732">
        <w:rPr>
          <w:rFonts w:asciiTheme="minorHAnsi" w:hAnsiTheme="minorHAnsi" w:cs="Calibri"/>
          <w:b/>
          <w:bCs/>
          <w:color w:val="000000"/>
        </w:rPr>
        <w:t>1.754.473,60</w:t>
      </w:r>
    </w:p>
    <w:p w14:paraId="2CD5F1EE" w14:textId="77777777" w:rsidR="003A0732" w:rsidRPr="003A0732" w:rsidRDefault="003A0732" w:rsidP="003A0732">
      <w:pPr>
        <w:tabs>
          <w:tab w:val="left" w:pos="1035"/>
          <w:tab w:val="left" w:pos="2355"/>
          <w:tab w:val="right" w:pos="9465"/>
          <w:tab w:val="right" w:pos="10980"/>
          <w:tab w:val="right" w:pos="12495"/>
          <w:tab w:val="right" w:pos="14010"/>
        </w:tabs>
        <w:spacing w:before="100"/>
        <w:rPr>
          <w:rFonts w:asciiTheme="minorHAnsi" w:hAnsiTheme="minorHAnsi" w:cs="Calibri"/>
          <w:b/>
          <w:bCs/>
          <w:color w:val="000000"/>
        </w:rPr>
      </w:pPr>
      <w:r w:rsidRPr="003A0732">
        <w:rPr>
          <w:rFonts w:asciiTheme="minorHAnsi" w:hAnsiTheme="minorHAnsi" w:cs="Calibri"/>
        </w:rPr>
        <w:tab/>
      </w:r>
      <w:r w:rsidRPr="003A0732">
        <w:rPr>
          <w:rFonts w:asciiTheme="minorHAnsi" w:hAnsiTheme="minorHAnsi" w:cs="Calibri"/>
          <w:b/>
          <w:bCs/>
          <w:color w:val="000000"/>
        </w:rPr>
        <w:t xml:space="preserve"> 63</w:t>
      </w:r>
      <w:r w:rsidRPr="003A0732">
        <w:rPr>
          <w:rFonts w:asciiTheme="minorHAnsi" w:hAnsiTheme="minorHAnsi" w:cs="Calibri"/>
        </w:rPr>
        <w:tab/>
      </w:r>
      <w:r w:rsidRPr="003A0732">
        <w:rPr>
          <w:rFonts w:asciiTheme="minorHAnsi" w:hAnsiTheme="minorHAnsi" w:cs="Calibri"/>
          <w:b/>
          <w:bCs/>
          <w:color w:val="000000"/>
        </w:rPr>
        <w:t xml:space="preserve"> Φόροι τέλη</w:t>
      </w:r>
      <w:r w:rsidRPr="003A0732">
        <w:rPr>
          <w:rFonts w:asciiTheme="minorHAnsi" w:hAnsiTheme="minorHAnsi" w:cs="Calibri"/>
        </w:rPr>
        <w:tab/>
      </w:r>
      <w:r w:rsidRPr="003A0732">
        <w:rPr>
          <w:rFonts w:asciiTheme="minorHAnsi" w:hAnsiTheme="minorHAnsi" w:cs="Calibri"/>
          <w:b/>
          <w:bCs/>
          <w:color w:val="000000"/>
        </w:rPr>
        <w:t>77.300,00</w:t>
      </w:r>
      <w:r w:rsidRPr="003A0732">
        <w:rPr>
          <w:rFonts w:asciiTheme="minorHAnsi" w:hAnsiTheme="minorHAnsi" w:cs="Calibri"/>
        </w:rPr>
        <w:tab/>
      </w:r>
      <w:r w:rsidRPr="003A0732">
        <w:rPr>
          <w:rFonts w:asciiTheme="minorHAnsi" w:hAnsiTheme="minorHAnsi" w:cs="Calibri"/>
          <w:b/>
          <w:bCs/>
          <w:color w:val="000000"/>
        </w:rPr>
        <w:t>35.987,65</w:t>
      </w:r>
      <w:r w:rsidRPr="003A0732">
        <w:rPr>
          <w:rFonts w:asciiTheme="minorHAnsi" w:hAnsiTheme="minorHAnsi" w:cs="Calibri"/>
        </w:rPr>
        <w:tab/>
      </w:r>
      <w:r w:rsidRPr="003A0732">
        <w:rPr>
          <w:rFonts w:asciiTheme="minorHAnsi" w:hAnsiTheme="minorHAnsi" w:cs="Calibri"/>
          <w:b/>
          <w:bCs/>
          <w:color w:val="000000"/>
        </w:rPr>
        <w:t>75.300,00</w:t>
      </w:r>
      <w:r w:rsidRPr="003A0732">
        <w:rPr>
          <w:rFonts w:asciiTheme="minorHAnsi" w:hAnsiTheme="minorHAnsi" w:cs="Calibri"/>
        </w:rPr>
        <w:tab/>
      </w:r>
      <w:r w:rsidRPr="003A0732">
        <w:rPr>
          <w:rFonts w:asciiTheme="minorHAnsi" w:hAnsiTheme="minorHAnsi" w:cs="Calibri"/>
          <w:b/>
          <w:bCs/>
          <w:color w:val="000000"/>
        </w:rPr>
        <w:t>62.187,99</w:t>
      </w:r>
    </w:p>
    <w:p w14:paraId="26AF0F21" w14:textId="77777777" w:rsidR="003A0732" w:rsidRPr="003A0732" w:rsidRDefault="003A0732" w:rsidP="003A0732">
      <w:pPr>
        <w:tabs>
          <w:tab w:val="left" w:pos="1035"/>
          <w:tab w:val="left" w:pos="2355"/>
          <w:tab w:val="right" w:pos="9465"/>
          <w:tab w:val="right" w:pos="10980"/>
          <w:tab w:val="right" w:pos="12495"/>
          <w:tab w:val="right" w:pos="14010"/>
        </w:tabs>
        <w:spacing w:before="100"/>
        <w:rPr>
          <w:rFonts w:asciiTheme="minorHAnsi" w:hAnsiTheme="minorHAnsi" w:cs="Calibri"/>
          <w:b/>
          <w:bCs/>
          <w:color w:val="000000"/>
        </w:rPr>
      </w:pPr>
      <w:r w:rsidRPr="003A0732">
        <w:rPr>
          <w:rFonts w:asciiTheme="minorHAnsi" w:hAnsiTheme="minorHAnsi" w:cs="Calibri"/>
        </w:rPr>
        <w:tab/>
      </w:r>
      <w:r w:rsidRPr="003A0732">
        <w:rPr>
          <w:rFonts w:asciiTheme="minorHAnsi" w:hAnsiTheme="minorHAnsi" w:cs="Calibri"/>
          <w:b/>
          <w:bCs/>
          <w:color w:val="000000"/>
        </w:rPr>
        <w:t xml:space="preserve"> 64</w:t>
      </w:r>
      <w:r w:rsidRPr="003A0732">
        <w:rPr>
          <w:rFonts w:asciiTheme="minorHAnsi" w:hAnsiTheme="minorHAnsi" w:cs="Calibri"/>
        </w:rPr>
        <w:tab/>
      </w:r>
      <w:r w:rsidRPr="003A0732">
        <w:rPr>
          <w:rFonts w:asciiTheme="minorHAnsi" w:hAnsiTheme="minorHAnsi" w:cs="Calibri"/>
          <w:b/>
          <w:bCs/>
          <w:color w:val="000000"/>
        </w:rPr>
        <w:t xml:space="preserve"> Λοιπά Γενικά έξοδα</w:t>
      </w:r>
      <w:r w:rsidRPr="003A0732">
        <w:rPr>
          <w:rFonts w:asciiTheme="minorHAnsi" w:hAnsiTheme="minorHAnsi" w:cs="Calibri"/>
        </w:rPr>
        <w:tab/>
      </w:r>
      <w:r w:rsidRPr="003A0732">
        <w:rPr>
          <w:rFonts w:asciiTheme="minorHAnsi" w:hAnsiTheme="minorHAnsi" w:cs="Calibri"/>
          <w:b/>
          <w:bCs/>
          <w:color w:val="000000"/>
        </w:rPr>
        <w:t>913.876,68</w:t>
      </w:r>
      <w:r w:rsidRPr="003A0732">
        <w:rPr>
          <w:rFonts w:asciiTheme="minorHAnsi" w:hAnsiTheme="minorHAnsi" w:cs="Calibri"/>
        </w:rPr>
        <w:tab/>
      </w:r>
      <w:r w:rsidRPr="003A0732">
        <w:rPr>
          <w:rFonts w:asciiTheme="minorHAnsi" w:hAnsiTheme="minorHAnsi" w:cs="Calibri"/>
          <w:b/>
          <w:bCs/>
          <w:color w:val="000000"/>
        </w:rPr>
        <w:t>69.275,81</w:t>
      </w:r>
      <w:r w:rsidRPr="003A0732">
        <w:rPr>
          <w:rFonts w:asciiTheme="minorHAnsi" w:hAnsiTheme="minorHAnsi" w:cs="Calibri"/>
        </w:rPr>
        <w:tab/>
      </w:r>
      <w:r w:rsidRPr="003A0732">
        <w:rPr>
          <w:rFonts w:asciiTheme="minorHAnsi" w:hAnsiTheme="minorHAnsi" w:cs="Calibri"/>
          <w:b/>
          <w:bCs/>
          <w:color w:val="000000"/>
        </w:rPr>
        <w:t>778.423,12</w:t>
      </w:r>
      <w:r w:rsidRPr="003A0732">
        <w:rPr>
          <w:rFonts w:asciiTheme="minorHAnsi" w:hAnsiTheme="minorHAnsi" w:cs="Calibri"/>
        </w:rPr>
        <w:tab/>
      </w:r>
      <w:r w:rsidRPr="003A0732">
        <w:rPr>
          <w:rFonts w:asciiTheme="minorHAnsi" w:hAnsiTheme="minorHAnsi" w:cs="Calibri"/>
          <w:b/>
          <w:bCs/>
          <w:color w:val="000000"/>
        </w:rPr>
        <w:t>260.840,64</w:t>
      </w:r>
    </w:p>
    <w:p w14:paraId="24E42C66" w14:textId="77777777" w:rsidR="003A0732" w:rsidRPr="003A0732" w:rsidRDefault="003A0732" w:rsidP="003A0732">
      <w:pPr>
        <w:tabs>
          <w:tab w:val="left" w:pos="1035"/>
          <w:tab w:val="left" w:pos="2355"/>
          <w:tab w:val="right" w:pos="9465"/>
          <w:tab w:val="right" w:pos="10980"/>
          <w:tab w:val="right" w:pos="12495"/>
          <w:tab w:val="right" w:pos="14010"/>
        </w:tabs>
        <w:spacing w:before="100"/>
        <w:rPr>
          <w:rFonts w:asciiTheme="minorHAnsi" w:hAnsiTheme="minorHAnsi" w:cs="Calibri"/>
          <w:b/>
          <w:bCs/>
          <w:color w:val="000000"/>
        </w:rPr>
      </w:pPr>
      <w:r w:rsidRPr="003A0732">
        <w:rPr>
          <w:rFonts w:asciiTheme="minorHAnsi" w:hAnsiTheme="minorHAnsi" w:cs="Calibri"/>
        </w:rPr>
        <w:tab/>
      </w:r>
      <w:r w:rsidRPr="003A0732">
        <w:rPr>
          <w:rFonts w:asciiTheme="minorHAnsi" w:hAnsiTheme="minorHAnsi" w:cs="Calibri"/>
          <w:b/>
          <w:bCs/>
          <w:color w:val="000000"/>
        </w:rPr>
        <w:t xml:space="preserve"> 65</w:t>
      </w:r>
      <w:r w:rsidRPr="003A0732">
        <w:rPr>
          <w:rFonts w:asciiTheme="minorHAnsi" w:hAnsiTheme="minorHAnsi" w:cs="Calibri"/>
        </w:rPr>
        <w:tab/>
      </w:r>
      <w:r w:rsidRPr="003A0732">
        <w:rPr>
          <w:rFonts w:asciiTheme="minorHAnsi" w:hAnsiTheme="minorHAnsi" w:cs="Calibri"/>
          <w:b/>
          <w:bCs/>
          <w:color w:val="000000"/>
        </w:rPr>
        <w:t xml:space="preserve"> Πληρωμές για την εξυπηρέτηση δημόσιας πίστεως</w:t>
      </w:r>
      <w:r w:rsidRPr="003A0732">
        <w:rPr>
          <w:rFonts w:asciiTheme="minorHAnsi" w:hAnsiTheme="minorHAnsi" w:cs="Calibri"/>
        </w:rPr>
        <w:tab/>
      </w:r>
      <w:r w:rsidRPr="003A0732">
        <w:rPr>
          <w:rFonts w:asciiTheme="minorHAnsi" w:hAnsiTheme="minorHAnsi" w:cs="Calibri"/>
          <w:b/>
          <w:bCs/>
          <w:color w:val="000000"/>
        </w:rPr>
        <w:t>221.261,81</w:t>
      </w:r>
      <w:r w:rsidRPr="003A0732">
        <w:rPr>
          <w:rFonts w:asciiTheme="minorHAnsi" w:hAnsiTheme="minorHAnsi" w:cs="Calibri"/>
        </w:rPr>
        <w:tab/>
      </w:r>
      <w:r w:rsidRPr="003A0732">
        <w:rPr>
          <w:rFonts w:asciiTheme="minorHAnsi" w:hAnsiTheme="minorHAnsi" w:cs="Calibri"/>
          <w:b/>
          <w:bCs/>
          <w:color w:val="000000"/>
        </w:rPr>
        <w:t>127.652,55</w:t>
      </w:r>
      <w:r w:rsidRPr="003A0732">
        <w:rPr>
          <w:rFonts w:asciiTheme="minorHAnsi" w:hAnsiTheme="minorHAnsi" w:cs="Calibri"/>
        </w:rPr>
        <w:tab/>
      </w:r>
      <w:r w:rsidRPr="003A0732">
        <w:rPr>
          <w:rFonts w:asciiTheme="minorHAnsi" w:hAnsiTheme="minorHAnsi" w:cs="Calibri"/>
          <w:b/>
          <w:bCs/>
          <w:color w:val="000000"/>
        </w:rPr>
        <w:t>172.261,81</w:t>
      </w:r>
      <w:r w:rsidRPr="003A0732">
        <w:rPr>
          <w:rFonts w:asciiTheme="minorHAnsi" w:hAnsiTheme="minorHAnsi" w:cs="Calibri"/>
        </w:rPr>
        <w:tab/>
      </w:r>
      <w:r w:rsidRPr="003A0732">
        <w:rPr>
          <w:rFonts w:asciiTheme="minorHAnsi" w:hAnsiTheme="minorHAnsi" w:cs="Calibri"/>
          <w:b/>
          <w:bCs/>
          <w:color w:val="000000"/>
        </w:rPr>
        <w:t>839.977,72</w:t>
      </w:r>
    </w:p>
    <w:p w14:paraId="6087FC80" w14:textId="77777777" w:rsidR="003A0732" w:rsidRPr="003A0732" w:rsidRDefault="003A0732" w:rsidP="003A0732">
      <w:pPr>
        <w:tabs>
          <w:tab w:val="left" w:pos="1035"/>
          <w:tab w:val="left" w:pos="2355"/>
          <w:tab w:val="right" w:pos="9465"/>
          <w:tab w:val="right" w:pos="10980"/>
          <w:tab w:val="right" w:pos="12495"/>
          <w:tab w:val="right" w:pos="14010"/>
        </w:tabs>
        <w:spacing w:before="100"/>
        <w:rPr>
          <w:rFonts w:asciiTheme="minorHAnsi" w:hAnsiTheme="minorHAnsi" w:cs="Calibri"/>
          <w:b/>
          <w:bCs/>
          <w:color w:val="000000"/>
        </w:rPr>
      </w:pPr>
      <w:r w:rsidRPr="003A0732">
        <w:rPr>
          <w:rFonts w:asciiTheme="minorHAnsi" w:hAnsiTheme="minorHAnsi" w:cs="Calibri"/>
        </w:rPr>
        <w:tab/>
      </w:r>
      <w:r w:rsidRPr="003A0732">
        <w:rPr>
          <w:rFonts w:asciiTheme="minorHAnsi" w:hAnsiTheme="minorHAnsi" w:cs="Calibri"/>
          <w:b/>
          <w:bCs/>
          <w:color w:val="000000"/>
        </w:rPr>
        <w:t xml:space="preserve"> 66</w:t>
      </w:r>
      <w:r w:rsidRPr="003A0732">
        <w:rPr>
          <w:rFonts w:asciiTheme="minorHAnsi" w:hAnsiTheme="minorHAnsi" w:cs="Calibri"/>
        </w:rPr>
        <w:tab/>
      </w:r>
      <w:r w:rsidRPr="003A0732">
        <w:rPr>
          <w:rFonts w:asciiTheme="minorHAnsi" w:hAnsiTheme="minorHAnsi" w:cs="Calibri"/>
          <w:b/>
          <w:bCs/>
          <w:color w:val="000000"/>
        </w:rPr>
        <w:t xml:space="preserve"> Δαπάνες προμήθειας αναλωσίμων</w:t>
      </w:r>
      <w:r w:rsidRPr="003A0732">
        <w:rPr>
          <w:rFonts w:asciiTheme="minorHAnsi" w:hAnsiTheme="minorHAnsi" w:cs="Calibri"/>
        </w:rPr>
        <w:tab/>
      </w:r>
      <w:r w:rsidRPr="003A0732">
        <w:rPr>
          <w:rFonts w:asciiTheme="minorHAnsi" w:hAnsiTheme="minorHAnsi" w:cs="Calibri"/>
          <w:b/>
          <w:bCs/>
          <w:color w:val="000000"/>
        </w:rPr>
        <w:t>1.525.572,50</w:t>
      </w:r>
      <w:r w:rsidRPr="003A0732">
        <w:rPr>
          <w:rFonts w:asciiTheme="minorHAnsi" w:hAnsiTheme="minorHAnsi" w:cs="Calibri"/>
        </w:rPr>
        <w:tab/>
      </w:r>
      <w:r w:rsidRPr="003A0732">
        <w:rPr>
          <w:rFonts w:asciiTheme="minorHAnsi" w:hAnsiTheme="minorHAnsi" w:cs="Calibri"/>
          <w:b/>
          <w:bCs/>
          <w:color w:val="000000"/>
        </w:rPr>
        <w:t>454.109,82</w:t>
      </w:r>
      <w:r w:rsidRPr="003A0732">
        <w:rPr>
          <w:rFonts w:asciiTheme="minorHAnsi" w:hAnsiTheme="minorHAnsi" w:cs="Calibri"/>
        </w:rPr>
        <w:tab/>
      </w:r>
      <w:r w:rsidRPr="003A0732">
        <w:rPr>
          <w:rFonts w:asciiTheme="minorHAnsi" w:hAnsiTheme="minorHAnsi" w:cs="Calibri"/>
          <w:b/>
          <w:bCs/>
          <w:color w:val="000000"/>
        </w:rPr>
        <w:t>1.317.280,13</w:t>
      </w:r>
      <w:r w:rsidRPr="003A0732">
        <w:rPr>
          <w:rFonts w:asciiTheme="minorHAnsi" w:hAnsiTheme="minorHAnsi" w:cs="Calibri"/>
        </w:rPr>
        <w:tab/>
      </w:r>
      <w:r w:rsidRPr="003A0732">
        <w:rPr>
          <w:rFonts w:asciiTheme="minorHAnsi" w:hAnsiTheme="minorHAnsi" w:cs="Calibri"/>
          <w:b/>
          <w:bCs/>
          <w:color w:val="000000"/>
        </w:rPr>
        <w:t>1.314.990,00</w:t>
      </w:r>
    </w:p>
    <w:p w14:paraId="5BEEA439" w14:textId="77777777" w:rsidR="003A0732" w:rsidRPr="003A0732" w:rsidRDefault="003A0732" w:rsidP="003A0732">
      <w:pPr>
        <w:tabs>
          <w:tab w:val="left" w:pos="1035"/>
          <w:tab w:val="left" w:pos="2355"/>
          <w:tab w:val="right" w:pos="9465"/>
          <w:tab w:val="right" w:pos="10980"/>
          <w:tab w:val="right" w:pos="12495"/>
          <w:tab w:val="right" w:pos="14010"/>
        </w:tabs>
        <w:spacing w:before="100"/>
        <w:rPr>
          <w:rFonts w:asciiTheme="minorHAnsi" w:hAnsiTheme="minorHAnsi" w:cs="Calibri"/>
          <w:b/>
          <w:bCs/>
          <w:color w:val="000000"/>
        </w:rPr>
      </w:pPr>
      <w:r w:rsidRPr="003A0732">
        <w:rPr>
          <w:rFonts w:asciiTheme="minorHAnsi" w:hAnsiTheme="minorHAnsi" w:cs="Calibri"/>
        </w:rPr>
        <w:tab/>
      </w:r>
      <w:r w:rsidRPr="003A0732">
        <w:rPr>
          <w:rFonts w:asciiTheme="minorHAnsi" w:hAnsiTheme="minorHAnsi" w:cs="Calibri"/>
          <w:b/>
          <w:bCs/>
          <w:color w:val="000000"/>
        </w:rPr>
        <w:t xml:space="preserve"> 67</w:t>
      </w:r>
      <w:r w:rsidRPr="003A0732">
        <w:rPr>
          <w:rFonts w:asciiTheme="minorHAnsi" w:hAnsiTheme="minorHAnsi" w:cs="Calibri"/>
        </w:rPr>
        <w:tab/>
      </w:r>
      <w:r w:rsidRPr="003A0732">
        <w:rPr>
          <w:rFonts w:asciiTheme="minorHAnsi" w:hAnsiTheme="minorHAnsi" w:cs="Calibri"/>
          <w:b/>
          <w:bCs/>
          <w:color w:val="000000"/>
        </w:rPr>
        <w:t xml:space="preserve"> Πληρωμές Μεταβιβάσεις σε τρίτους</w:t>
      </w:r>
      <w:r w:rsidRPr="003A0732">
        <w:rPr>
          <w:rFonts w:asciiTheme="minorHAnsi" w:hAnsiTheme="minorHAnsi" w:cs="Calibri"/>
        </w:rPr>
        <w:tab/>
      </w:r>
      <w:r w:rsidRPr="003A0732">
        <w:rPr>
          <w:rFonts w:asciiTheme="minorHAnsi" w:hAnsiTheme="minorHAnsi" w:cs="Calibri"/>
          <w:b/>
          <w:bCs/>
          <w:color w:val="000000"/>
        </w:rPr>
        <w:t>2.770.888,86</w:t>
      </w:r>
      <w:r w:rsidRPr="003A0732">
        <w:rPr>
          <w:rFonts w:asciiTheme="minorHAnsi" w:hAnsiTheme="minorHAnsi" w:cs="Calibri"/>
        </w:rPr>
        <w:tab/>
      </w:r>
      <w:r w:rsidRPr="003A0732">
        <w:rPr>
          <w:rFonts w:asciiTheme="minorHAnsi" w:hAnsiTheme="minorHAnsi" w:cs="Calibri"/>
          <w:b/>
          <w:bCs/>
          <w:color w:val="000000"/>
        </w:rPr>
        <w:t>1.242.137,17</w:t>
      </w:r>
      <w:r w:rsidRPr="003A0732">
        <w:rPr>
          <w:rFonts w:asciiTheme="minorHAnsi" w:hAnsiTheme="minorHAnsi" w:cs="Calibri"/>
        </w:rPr>
        <w:tab/>
      </w:r>
      <w:r w:rsidRPr="003A0732">
        <w:rPr>
          <w:rFonts w:asciiTheme="minorHAnsi" w:hAnsiTheme="minorHAnsi" w:cs="Calibri"/>
          <w:b/>
          <w:bCs/>
          <w:color w:val="000000"/>
        </w:rPr>
        <w:t>2.457.370,76</w:t>
      </w:r>
      <w:r w:rsidRPr="003A0732">
        <w:rPr>
          <w:rFonts w:asciiTheme="minorHAnsi" w:hAnsiTheme="minorHAnsi" w:cs="Calibri"/>
        </w:rPr>
        <w:tab/>
      </w:r>
      <w:r w:rsidRPr="003A0732">
        <w:rPr>
          <w:rFonts w:asciiTheme="minorHAnsi" w:hAnsiTheme="minorHAnsi" w:cs="Calibri"/>
          <w:b/>
          <w:bCs/>
          <w:color w:val="000000"/>
        </w:rPr>
        <w:t>2.602.302,06</w:t>
      </w:r>
    </w:p>
    <w:p w14:paraId="6D1F03DC" w14:textId="77777777" w:rsidR="003A0732" w:rsidRPr="003A0732" w:rsidRDefault="003A0732" w:rsidP="003A0732">
      <w:pPr>
        <w:tabs>
          <w:tab w:val="left" w:pos="1035"/>
          <w:tab w:val="left" w:pos="2355"/>
          <w:tab w:val="right" w:pos="9465"/>
          <w:tab w:val="right" w:pos="10980"/>
          <w:tab w:val="right" w:pos="12495"/>
          <w:tab w:val="right" w:pos="14010"/>
        </w:tabs>
        <w:spacing w:before="100"/>
        <w:rPr>
          <w:rFonts w:asciiTheme="minorHAnsi" w:hAnsiTheme="minorHAnsi" w:cs="Calibri"/>
          <w:b/>
          <w:bCs/>
          <w:color w:val="000000"/>
        </w:rPr>
      </w:pPr>
      <w:r w:rsidRPr="003A0732">
        <w:rPr>
          <w:rFonts w:asciiTheme="minorHAnsi" w:hAnsiTheme="minorHAnsi" w:cs="Calibri"/>
        </w:rPr>
        <w:tab/>
      </w:r>
      <w:r w:rsidRPr="003A0732">
        <w:rPr>
          <w:rFonts w:asciiTheme="minorHAnsi" w:hAnsiTheme="minorHAnsi" w:cs="Calibri"/>
          <w:b/>
          <w:bCs/>
          <w:color w:val="000000"/>
        </w:rPr>
        <w:t xml:space="preserve"> 68</w:t>
      </w:r>
      <w:r w:rsidRPr="003A0732">
        <w:rPr>
          <w:rFonts w:asciiTheme="minorHAnsi" w:hAnsiTheme="minorHAnsi" w:cs="Calibri"/>
        </w:rPr>
        <w:tab/>
      </w:r>
      <w:r w:rsidRPr="003A0732">
        <w:rPr>
          <w:rFonts w:asciiTheme="minorHAnsi" w:hAnsiTheme="minorHAnsi" w:cs="Calibri"/>
          <w:b/>
          <w:bCs/>
          <w:color w:val="000000"/>
        </w:rPr>
        <w:t xml:space="preserve"> Λοιπά έξοδα</w:t>
      </w:r>
      <w:r w:rsidRPr="003A0732">
        <w:rPr>
          <w:rFonts w:asciiTheme="minorHAnsi" w:hAnsiTheme="minorHAnsi" w:cs="Calibri"/>
        </w:rPr>
        <w:tab/>
      </w:r>
      <w:r w:rsidRPr="003A0732">
        <w:rPr>
          <w:rFonts w:asciiTheme="minorHAnsi" w:hAnsiTheme="minorHAnsi" w:cs="Calibri"/>
          <w:b/>
          <w:bCs/>
          <w:color w:val="000000"/>
        </w:rPr>
        <w:t>2.000,00</w:t>
      </w:r>
      <w:r w:rsidRPr="003A0732">
        <w:rPr>
          <w:rFonts w:asciiTheme="minorHAnsi" w:hAnsiTheme="minorHAnsi" w:cs="Calibri"/>
        </w:rPr>
        <w:tab/>
      </w:r>
      <w:r w:rsidRPr="003A0732">
        <w:rPr>
          <w:rFonts w:asciiTheme="minorHAnsi" w:hAnsiTheme="minorHAnsi" w:cs="Calibri"/>
          <w:b/>
          <w:bCs/>
          <w:color w:val="000000"/>
        </w:rPr>
        <w:t>864,56</w:t>
      </w:r>
      <w:r w:rsidRPr="003A0732">
        <w:rPr>
          <w:rFonts w:asciiTheme="minorHAnsi" w:hAnsiTheme="minorHAnsi" w:cs="Calibri"/>
        </w:rPr>
        <w:tab/>
      </w:r>
      <w:r w:rsidRPr="003A0732">
        <w:rPr>
          <w:rFonts w:asciiTheme="minorHAnsi" w:hAnsiTheme="minorHAnsi" w:cs="Calibri"/>
          <w:b/>
          <w:bCs/>
          <w:color w:val="000000"/>
        </w:rPr>
        <w:t>1.000,00</w:t>
      </w:r>
      <w:r w:rsidRPr="003A0732">
        <w:rPr>
          <w:rFonts w:asciiTheme="minorHAnsi" w:hAnsiTheme="minorHAnsi" w:cs="Calibri"/>
        </w:rPr>
        <w:tab/>
      </w:r>
      <w:r w:rsidRPr="003A0732">
        <w:rPr>
          <w:rFonts w:asciiTheme="minorHAnsi" w:hAnsiTheme="minorHAnsi" w:cs="Calibri"/>
          <w:b/>
          <w:bCs/>
          <w:color w:val="000000"/>
        </w:rPr>
        <w:t>2.000,00</w:t>
      </w:r>
    </w:p>
    <w:p w14:paraId="59E3F100" w14:textId="77777777" w:rsidR="003A0732" w:rsidRPr="003A0732" w:rsidRDefault="003A0732" w:rsidP="003A0732">
      <w:pPr>
        <w:tabs>
          <w:tab w:val="left" w:pos="1035"/>
          <w:tab w:val="left" w:pos="2355"/>
          <w:tab w:val="right" w:pos="9465"/>
          <w:tab w:val="right" w:pos="10980"/>
          <w:tab w:val="right" w:pos="12495"/>
          <w:tab w:val="right" w:pos="14010"/>
        </w:tabs>
        <w:spacing w:before="100"/>
        <w:rPr>
          <w:rFonts w:asciiTheme="minorHAnsi" w:hAnsiTheme="minorHAnsi" w:cs="Calibri"/>
          <w:b/>
          <w:bCs/>
          <w:color w:val="000000"/>
        </w:rPr>
      </w:pPr>
      <w:r w:rsidRPr="003A0732">
        <w:rPr>
          <w:rFonts w:asciiTheme="minorHAnsi" w:hAnsiTheme="minorHAnsi" w:cs="Calibri"/>
        </w:rPr>
        <w:tab/>
      </w:r>
      <w:r w:rsidRPr="003A0732">
        <w:rPr>
          <w:rFonts w:asciiTheme="minorHAnsi" w:hAnsiTheme="minorHAnsi" w:cs="Calibri"/>
          <w:b/>
          <w:bCs/>
          <w:color w:val="000000"/>
        </w:rPr>
        <w:t xml:space="preserve"> 7</w:t>
      </w:r>
      <w:r w:rsidRPr="003A0732">
        <w:rPr>
          <w:rFonts w:asciiTheme="minorHAnsi" w:hAnsiTheme="minorHAnsi" w:cs="Calibri"/>
        </w:rPr>
        <w:tab/>
      </w:r>
      <w:r w:rsidRPr="003A0732">
        <w:rPr>
          <w:rFonts w:asciiTheme="minorHAnsi" w:hAnsiTheme="minorHAnsi" w:cs="Calibri"/>
          <w:b/>
          <w:bCs/>
          <w:color w:val="000000"/>
        </w:rPr>
        <w:t xml:space="preserve"> Επενδύσεις</w:t>
      </w:r>
      <w:r w:rsidRPr="003A0732">
        <w:rPr>
          <w:rFonts w:asciiTheme="minorHAnsi" w:hAnsiTheme="minorHAnsi" w:cs="Calibri"/>
        </w:rPr>
        <w:tab/>
      </w:r>
      <w:r w:rsidRPr="003A0732">
        <w:rPr>
          <w:rFonts w:asciiTheme="minorHAnsi" w:hAnsiTheme="minorHAnsi" w:cs="Calibri"/>
          <w:b/>
          <w:bCs/>
          <w:color w:val="000000"/>
        </w:rPr>
        <w:t>37.643.783,38</w:t>
      </w:r>
      <w:r w:rsidRPr="003A0732">
        <w:rPr>
          <w:rFonts w:asciiTheme="minorHAnsi" w:hAnsiTheme="minorHAnsi" w:cs="Calibri"/>
        </w:rPr>
        <w:tab/>
      </w:r>
      <w:r w:rsidRPr="003A0732">
        <w:rPr>
          <w:rFonts w:asciiTheme="minorHAnsi" w:hAnsiTheme="minorHAnsi" w:cs="Calibri"/>
          <w:b/>
          <w:bCs/>
          <w:color w:val="000000"/>
        </w:rPr>
        <w:t>3.147.475,68</w:t>
      </w:r>
      <w:r w:rsidRPr="003A0732">
        <w:rPr>
          <w:rFonts w:asciiTheme="minorHAnsi" w:hAnsiTheme="minorHAnsi" w:cs="Calibri"/>
        </w:rPr>
        <w:tab/>
      </w:r>
      <w:r w:rsidRPr="003A0732">
        <w:rPr>
          <w:rFonts w:asciiTheme="minorHAnsi" w:hAnsiTheme="minorHAnsi" w:cs="Calibri"/>
          <w:b/>
          <w:bCs/>
          <w:color w:val="000000"/>
        </w:rPr>
        <w:t>5.854.567,28</w:t>
      </w:r>
      <w:r w:rsidRPr="003A0732">
        <w:rPr>
          <w:rFonts w:asciiTheme="minorHAnsi" w:hAnsiTheme="minorHAnsi" w:cs="Calibri"/>
        </w:rPr>
        <w:tab/>
      </w:r>
      <w:r w:rsidRPr="003A0732">
        <w:rPr>
          <w:rFonts w:asciiTheme="minorHAnsi" w:hAnsiTheme="minorHAnsi" w:cs="Calibri"/>
          <w:b/>
          <w:bCs/>
          <w:color w:val="000000"/>
        </w:rPr>
        <w:t>41.834.971,07</w:t>
      </w:r>
    </w:p>
    <w:p w14:paraId="18A1845D" w14:textId="77777777" w:rsidR="003A0732" w:rsidRPr="003A0732" w:rsidRDefault="003A0732" w:rsidP="003A0732">
      <w:pPr>
        <w:tabs>
          <w:tab w:val="left" w:pos="1035"/>
          <w:tab w:val="left" w:pos="2355"/>
          <w:tab w:val="right" w:pos="9465"/>
          <w:tab w:val="right" w:pos="10980"/>
          <w:tab w:val="right" w:pos="12495"/>
          <w:tab w:val="right" w:pos="14010"/>
        </w:tabs>
        <w:spacing w:before="100"/>
        <w:rPr>
          <w:rFonts w:asciiTheme="minorHAnsi" w:hAnsiTheme="minorHAnsi" w:cs="Calibri"/>
          <w:b/>
          <w:bCs/>
          <w:color w:val="000000"/>
        </w:rPr>
      </w:pPr>
      <w:r w:rsidRPr="003A0732">
        <w:rPr>
          <w:rFonts w:asciiTheme="minorHAnsi" w:hAnsiTheme="minorHAnsi" w:cs="Calibri"/>
        </w:rPr>
        <w:tab/>
      </w:r>
      <w:r w:rsidRPr="003A0732">
        <w:rPr>
          <w:rFonts w:asciiTheme="minorHAnsi" w:hAnsiTheme="minorHAnsi" w:cs="Calibri"/>
          <w:b/>
          <w:bCs/>
          <w:color w:val="000000"/>
        </w:rPr>
        <w:t xml:space="preserve"> 71</w:t>
      </w:r>
      <w:r w:rsidRPr="003A0732">
        <w:rPr>
          <w:rFonts w:asciiTheme="minorHAnsi" w:hAnsiTheme="minorHAnsi" w:cs="Calibri"/>
        </w:rPr>
        <w:tab/>
      </w:r>
      <w:r w:rsidRPr="003A0732">
        <w:rPr>
          <w:rFonts w:asciiTheme="minorHAnsi" w:hAnsiTheme="minorHAnsi" w:cs="Calibri"/>
          <w:b/>
          <w:bCs/>
          <w:color w:val="000000"/>
        </w:rPr>
        <w:t xml:space="preserve"> Αγορές κτιρίων τεχνικών έργων και προμήθειες παγίων</w:t>
      </w:r>
      <w:r w:rsidRPr="003A0732">
        <w:rPr>
          <w:rFonts w:asciiTheme="minorHAnsi" w:hAnsiTheme="minorHAnsi" w:cs="Calibri"/>
        </w:rPr>
        <w:tab/>
      </w:r>
      <w:r w:rsidRPr="003A0732">
        <w:rPr>
          <w:rFonts w:asciiTheme="minorHAnsi" w:hAnsiTheme="minorHAnsi" w:cs="Calibri"/>
          <w:b/>
          <w:bCs/>
          <w:color w:val="000000"/>
        </w:rPr>
        <w:t>7.414.814,83</w:t>
      </w:r>
      <w:r w:rsidRPr="003A0732">
        <w:rPr>
          <w:rFonts w:asciiTheme="minorHAnsi" w:hAnsiTheme="minorHAnsi" w:cs="Calibri"/>
        </w:rPr>
        <w:tab/>
      </w:r>
      <w:r w:rsidRPr="003A0732">
        <w:rPr>
          <w:rFonts w:asciiTheme="minorHAnsi" w:hAnsiTheme="minorHAnsi" w:cs="Calibri"/>
          <w:b/>
          <w:bCs/>
          <w:color w:val="000000"/>
        </w:rPr>
        <w:t>2.713.790,20</w:t>
      </w:r>
      <w:r w:rsidRPr="003A0732">
        <w:rPr>
          <w:rFonts w:asciiTheme="minorHAnsi" w:hAnsiTheme="minorHAnsi" w:cs="Calibri"/>
        </w:rPr>
        <w:tab/>
      </w:r>
      <w:r w:rsidRPr="003A0732">
        <w:rPr>
          <w:rFonts w:asciiTheme="minorHAnsi" w:hAnsiTheme="minorHAnsi" w:cs="Calibri"/>
          <w:b/>
          <w:bCs/>
          <w:color w:val="000000"/>
        </w:rPr>
        <w:t>4.658.567,84</w:t>
      </w:r>
      <w:r w:rsidRPr="003A0732">
        <w:rPr>
          <w:rFonts w:asciiTheme="minorHAnsi" w:hAnsiTheme="minorHAnsi" w:cs="Calibri"/>
        </w:rPr>
        <w:tab/>
      </w:r>
      <w:r w:rsidRPr="003A0732">
        <w:rPr>
          <w:rFonts w:asciiTheme="minorHAnsi" w:hAnsiTheme="minorHAnsi" w:cs="Calibri"/>
          <w:b/>
          <w:bCs/>
          <w:color w:val="000000"/>
        </w:rPr>
        <w:t>3.416.572,78</w:t>
      </w:r>
    </w:p>
    <w:p w14:paraId="075FA4D4" w14:textId="77777777" w:rsidR="003A0732" w:rsidRPr="003A0732" w:rsidRDefault="003A0732" w:rsidP="003A0732">
      <w:pPr>
        <w:tabs>
          <w:tab w:val="left" w:pos="1035"/>
          <w:tab w:val="left" w:pos="2355"/>
          <w:tab w:val="right" w:pos="9465"/>
          <w:tab w:val="right" w:pos="10980"/>
          <w:tab w:val="right" w:pos="12495"/>
          <w:tab w:val="right" w:pos="14010"/>
        </w:tabs>
        <w:spacing w:before="100"/>
        <w:rPr>
          <w:rFonts w:asciiTheme="minorHAnsi" w:hAnsiTheme="minorHAnsi" w:cs="Calibri"/>
          <w:b/>
          <w:bCs/>
          <w:color w:val="000000"/>
        </w:rPr>
      </w:pPr>
      <w:r w:rsidRPr="003A0732">
        <w:rPr>
          <w:rFonts w:asciiTheme="minorHAnsi" w:hAnsiTheme="minorHAnsi" w:cs="Calibri"/>
        </w:rPr>
        <w:tab/>
      </w:r>
      <w:r w:rsidRPr="003A0732">
        <w:rPr>
          <w:rFonts w:asciiTheme="minorHAnsi" w:hAnsiTheme="minorHAnsi" w:cs="Calibri"/>
          <w:b/>
          <w:bCs/>
          <w:color w:val="000000"/>
        </w:rPr>
        <w:t xml:space="preserve"> 73</w:t>
      </w:r>
      <w:r w:rsidRPr="003A0732">
        <w:rPr>
          <w:rFonts w:asciiTheme="minorHAnsi" w:hAnsiTheme="minorHAnsi" w:cs="Calibri"/>
        </w:rPr>
        <w:tab/>
      </w:r>
      <w:r w:rsidRPr="003A0732">
        <w:rPr>
          <w:rFonts w:asciiTheme="minorHAnsi" w:hAnsiTheme="minorHAnsi" w:cs="Calibri"/>
          <w:b/>
          <w:bCs/>
          <w:color w:val="000000"/>
        </w:rPr>
        <w:t xml:space="preserve"> Έργα</w:t>
      </w:r>
      <w:r w:rsidRPr="003A0732">
        <w:rPr>
          <w:rFonts w:asciiTheme="minorHAnsi" w:hAnsiTheme="minorHAnsi" w:cs="Calibri"/>
        </w:rPr>
        <w:tab/>
      </w:r>
      <w:r w:rsidRPr="003A0732">
        <w:rPr>
          <w:rFonts w:asciiTheme="minorHAnsi" w:hAnsiTheme="minorHAnsi" w:cs="Calibri"/>
          <w:b/>
          <w:bCs/>
          <w:color w:val="000000"/>
        </w:rPr>
        <w:t>27.123.656,08</w:t>
      </w:r>
      <w:r w:rsidRPr="003A0732">
        <w:rPr>
          <w:rFonts w:asciiTheme="minorHAnsi" w:hAnsiTheme="minorHAnsi" w:cs="Calibri"/>
        </w:rPr>
        <w:tab/>
      </w:r>
      <w:r w:rsidRPr="003A0732">
        <w:rPr>
          <w:rFonts w:asciiTheme="minorHAnsi" w:hAnsiTheme="minorHAnsi" w:cs="Calibri"/>
          <w:b/>
          <w:bCs/>
          <w:color w:val="000000"/>
        </w:rPr>
        <w:t>189.180,97</w:t>
      </w:r>
      <w:r w:rsidRPr="003A0732">
        <w:rPr>
          <w:rFonts w:asciiTheme="minorHAnsi" w:hAnsiTheme="minorHAnsi" w:cs="Calibri"/>
        </w:rPr>
        <w:tab/>
      </w:r>
      <w:r w:rsidRPr="003A0732">
        <w:rPr>
          <w:rFonts w:asciiTheme="minorHAnsi" w:hAnsiTheme="minorHAnsi" w:cs="Calibri"/>
          <w:b/>
          <w:bCs/>
          <w:color w:val="000000"/>
        </w:rPr>
        <w:t>845.816,37</w:t>
      </w:r>
      <w:r w:rsidRPr="003A0732">
        <w:rPr>
          <w:rFonts w:asciiTheme="minorHAnsi" w:hAnsiTheme="minorHAnsi" w:cs="Calibri"/>
        </w:rPr>
        <w:tab/>
      </w:r>
      <w:r w:rsidRPr="003A0732">
        <w:rPr>
          <w:rFonts w:asciiTheme="minorHAnsi" w:hAnsiTheme="minorHAnsi" w:cs="Calibri"/>
          <w:b/>
          <w:bCs/>
          <w:color w:val="000000"/>
        </w:rPr>
        <w:t>35.357.693,40</w:t>
      </w:r>
    </w:p>
    <w:p w14:paraId="7B42FF9A" w14:textId="77777777" w:rsidR="003A0732" w:rsidRPr="003A0732" w:rsidRDefault="003A0732" w:rsidP="003A0732">
      <w:pPr>
        <w:tabs>
          <w:tab w:val="left" w:pos="1035"/>
          <w:tab w:val="left" w:pos="2355"/>
          <w:tab w:val="right" w:pos="9465"/>
          <w:tab w:val="right" w:pos="10980"/>
          <w:tab w:val="right" w:pos="12495"/>
          <w:tab w:val="right" w:pos="14010"/>
        </w:tabs>
        <w:spacing w:before="100"/>
        <w:rPr>
          <w:rFonts w:asciiTheme="minorHAnsi" w:hAnsiTheme="minorHAnsi" w:cs="Calibri"/>
          <w:b/>
          <w:bCs/>
          <w:color w:val="000000"/>
        </w:rPr>
      </w:pPr>
      <w:r w:rsidRPr="003A0732">
        <w:rPr>
          <w:rFonts w:asciiTheme="minorHAnsi" w:hAnsiTheme="minorHAnsi" w:cs="Calibri"/>
        </w:rPr>
        <w:tab/>
      </w:r>
      <w:r w:rsidRPr="003A0732">
        <w:rPr>
          <w:rFonts w:asciiTheme="minorHAnsi" w:hAnsiTheme="minorHAnsi" w:cs="Calibri"/>
          <w:b/>
          <w:bCs/>
          <w:color w:val="000000"/>
        </w:rPr>
        <w:t xml:space="preserve"> 74</w:t>
      </w:r>
      <w:r w:rsidRPr="003A0732">
        <w:rPr>
          <w:rFonts w:asciiTheme="minorHAnsi" w:hAnsiTheme="minorHAnsi" w:cs="Calibri"/>
        </w:rPr>
        <w:tab/>
      </w:r>
      <w:r w:rsidRPr="003A0732">
        <w:rPr>
          <w:rFonts w:asciiTheme="minorHAnsi" w:hAnsiTheme="minorHAnsi" w:cs="Calibri"/>
          <w:b/>
          <w:bCs/>
          <w:color w:val="000000"/>
        </w:rPr>
        <w:t xml:space="preserve"> Μελέτες Έρευνες πειραματικές εργασίες και ειδικές δαπάνες</w:t>
      </w:r>
      <w:r w:rsidRPr="003A0732">
        <w:rPr>
          <w:rFonts w:asciiTheme="minorHAnsi" w:hAnsiTheme="minorHAnsi" w:cs="Calibri"/>
        </w:rPr>
        <w:tab/>
      </w:r>
      <w:r w:rsidRPr="003A0732">
        <w:rPr>
          <w:rFonts w:asciiTheme="minorHAnsi" w:hAnsiTheme="minorHAnsi" w:cs="Calibri"/>
          <w:b/>
          <w:bCs/>
          <w:color w:val="000000"/>
        </w:rPr>
        <w:t>3.105.312,47</w:t>
      </w:r>
      <w:r w:rsidRPr="003A0732">
        <w:rPr>
          <w:rFonts w:asciiTheme="minorHAnsi" w:hAnsiTheme="minorHAnsi" w:cs="Calibri"/>
        </w:rPr>
        <w:tab/>
      </w:r>
      <w:r w:rsidRPr="003A0732">
        <w:rPr>
          <w:rFonts w:asciiTheme="minorHAnsi" w:hAnsiTheme="minorHAnsi" w:cs="Calibri"/>
          <w:b/>
          <w:bCs/>
          <w:color w:val="000000"/>
        </w:rPr>
        <w:t>244.504,51</w:t>
      </w:r>
      <w:r w:rsidRPr="003A0732">
        <w:rPr>
          <w:rFonts w:asciiTheme="minorHAnsi" w:hAnsiTheme="minorHAnsi" w:cs="Calibri"/>
        </w:rPr>
        <w:tab/>
      </w:r>
      <w:r w:rsidRPr="003A0732">
        <w:rPr>
          <w:rFonts w:asciiTheme="minorHAnsi" w:hAnsiTheme="minorHAnsi" w:cs="Calibri"/>
          <w:b/>
          <w:bCs/>
          <w:color w:val="000000"/>
        </w:rPr>
        <w:t>350.183,07</w:t>
      </w:r>
      <w:r w:rsidRPr="003A0732">
        <w:rPr>
          <w:rFonts w:asciiTheme="minorHAnsi" w:hAnsiTheme="minorHAnsi" w:cs="Calibri"/>
        </w:rPr>
        <w:tab/>
      </w:r>
      <w:r w:rsidRPr="003A0732">
        <w:rPr>
          <w:rFonts w:asciiTheme="minorHAnsi" w:hAnsiTheme="minorHAnsi" w:cs="Calibri"/>
          <w:b/>
          <w:bCs/>
          <w:color w:val="000000"/>
        </w:rPr>
        <w:t>3.060.704,89</w:t>
      </w:r>
    </w:p>
    <w:p w14:paraId="5454A5B0" w14:textId="77777777" w:rsidR="003A0732" w:rsidRPr="003A0732" w:rsidRDefault="003A0732" w:rsidP="003A0732">
      <w:pPr>
        <w:tabs>
          <w:tab w:val="left" w:pos="1035"/>
          <w:tab w:val="left" w:pos="2355"/>
          <w:tab w:val="right" w:pos="9465"/>
          <w:tab w:val="right" w:pos="10980"/>
          <w:tab w:val="right" w:pos="12495"/>
          <w:tab w:val="right" w:pos="14010"/>
        </w:tabs>
        <w:spacing w:before="100"/>
        <w:rPr>
          <w:rFonts w:asciiTheme="minorHAnsi" w:hAnsiTheme="minorHAnsi" w:cs="Calibri"/>
          <w:b/>
          <w:bCs/>
          <w:color w:val="000000"/>
        </w:rPr>
      </w:pPr>
      <w:r w:rsidRPr="003A0732">
        <w:rPr>
          <w:rFonts w:asciiTheme="minorHAnsi" w:hAnsiTheme="minorHAnsi" w:cs="Calibri"/>
        </w:rPr>
        <w:tab/>
      </w:r>
      <w:r w:rsidRPr="003A0732">
        <w:rPr>
          <w:rFonts w:asciiTheme="minorHAnsi" w:hAnsiTheme="minorHAnsi" w:cs="Calibri"/>
          <w:b/>
          <w:bCs/>
          <w:color w:val="000000"/>
        </w:rPr>
        <w:t xml:space="preserve"> 75</w:t>
      </w:r>
      <w:r w:rsidRPr="003A0732">
        <w:rPr>
          <w:rFonts w:asciiTheme="minorHAnsi" w:hAnsiTheme="minorHAnsi" w:cs="Calibri"/>
        </w:rPr>
        <w:tab/>
      </w:r>
      <w:r w:rsidRPr="003A0732">
        <w:rPr>
          <w:rFonts w:asciiTheme="minorHAnsi" w:hAnsiTheme="minorHAnsi" w:cs="Calibri"/>
          <w:b/>
          <w:bCs/>
          <w:color w:val="000000"/>
        </w:rPr>
        <w:t xml:space="preserve"> Τίτλοι πάγιας επένδυσης (συμμετοχές σε επιχειρήσεις)</w:t>
      </w:r>
      <w:r w:rsidRPr="003A0732">
        <w:rPr>
          <w:rFonts w:asciiTheme="minorHAnsi" w:hAnsiTheme="minorHAnsi" w:cs="Calibri"/>
        </w:rPr>
        <w:tab/>
      </w:r>
      <w:r w:rsidRPr="003A0732">
        <w:rPr>
          <w:rFonts w:asciiTheme="minorHAnsi" w:hAnsiTheme="minorHAnsi" w:cs="Calibri"/>
          <w:b/>
          <w:bCs/>
          <w:color w:val="000000"/>
        </w:rPr>
        <w:t>0,00</w:t>
      </w:r>
      <w:r w:rsidRPr="003A0732">
        <w:rPr>
          <w:rFonts w:asciiTheme="minorHAnsi" w:hAnsiTheme="minorHAnsi" w:cs="Calibri"/>
        </w:rPr>
        <w:tab/>
      </w:r>
      <w:r w:rsidRPr="003A0732">
        <w:rPr>
          <w:rFonts w:asciiTheme="minorHAnsi" w:hAnsiTheme="minorHAnsi" w:cs="Calibri"/>
          <w:b/>
          <w:bCs/>
          <w:color w:val="000000"/>
        </w:rPr>
        <w:t>0,00</w:t>
      </w:r>
      <w:r w:rsidRPr="003A0732">
        <w:rPr>
          <w:rFonts w:asciiTheme="minorHAnsi" w:hAnsiTheme="minorHAnsi" w:cs="Calibri"/>
        </w:rPr>
        <w:tab/>
      </w:r>
      <w:r w:rsidRPr="003A0732">
        <w:rPr>
          <w:rFonts w:asciiTheme="minorHAnsi" w:hAnsiTheme="minorHAnsi" w:cs="Calibri"/>
          <w:b/>
          <w:bCs/>
          <w:color w:val="000000"/>
        </w:rPr>
        <w:t>0,00</w:t>
      </w:r>
      <w:r w:rsidRPr="003A0732">
        <w:rPr>
          <w:rFonts w:asciiTheme="minorHAnsi" w:hAnsiTheme="minorHAnsi" w:cs="Calibri"/>
        </w:rPr>
        <w:tab/>
      </w:r>
      <w:r w:rsidRPr="003A0732">
        <w:rPr>
          <w:rFonts w:asciiTheme="minorHAnsi" w:hAnsiTheme="minorHAnsi" w:cs="Calibri"/>
          <w:b/>
          <w:bCs/>
          <w:color w:val="000000"/>
        </w:rPr>
        <w:t>0,00</w:t>
      </w:r>
    </w:p>
    <w:p w14:paraId="4E653CC2" w14:textId="77777777" w:rsidR="003A0732" w:rsidRPr="003A0732" w:rsidRDefault="003A0732" w:rsidP="003A0732">
      <w:pPr>
        <w:tabs>
          <w:tab w:val="left" w:pos="1035"/>
          <w:tab w:val="left" w:pos="2355"/>
          <w:tab w:val="right" w:pos="9465"/>
          <w:tab w:val="right" w:pos="10980"/>
          <w:tab w:val="right" w:pos="12495"/>
          <w:tab w:val="right" w:pos="14010"/>
        </w:tabs>
        <w:spacing w:before="100"/>
        <w:rPr>
          <w:rFonts w:asciiTheme="minorHAnsi" w:hAnsiTheme="minorHAnsi" w:cs="Calibri"/>
          <w:b/>
          <w:bCs/>
          <w:color w:val="000000"/>
        </w:rPr>
      </w:pPr>
      <w:r w:rsidRPr="003A0732">
        <w:rPr>
          <w:rFonts w:asciiTheme="minorHAnsi" w:hAnsiTheme="minorHAnsi" w:cs="Calibri"/>
        </w:rPr>
        <w:tab/>
      </w:r>
      <w:r w:rsidRPr="003A0732">
        <w:rPr>
          <w:rFonts w:asciiTheme="minorHAnsi" w:hAnsiTheme="minorHAnsi" w:cs="Calibri"/>
          <w:b/>
          <w:bCs/>
          <w:color w:val="000000"/>
        </w:rPr>
        <w:t xml:space="preserve"> 8</w:t>
      </w:r>
      <w:r w:rsidRPr="003A0732">
        <w:rPr>
          <w:rFonts w:asciiTheme="minorHAnsi" w:hAnsiTheme="minorHAnsi" w:cs="Calibri"/>
        </w:rPr>
        <w:tab/>
      </w:r>
      <w:r w:rsidRPr="003A0732">
        <w:rPr>
          <w:rFonts w:asciiTheme="minorHAnsi" w:hAnsiTheme="minorHAnsi" w:cs="Calibri"/>
          <w:b/>
          <w:bCs/>
          <w:color w:val="000000"/>
        </w:rPr>
        <w:t xml:space="preserve"> Πληρωμές Π.Ο.Ε. Αποδόσεις και προβλέψεις</w:t>
      </w:r>
      <w:r w:rsidRPr="003A0732">
        <w:rPr>
          <w:rFonts w:asciiTheme="minorHAnsi" w:hAnsiTheme="minorHAnsi" w:cs="Calibri"/>
        </w:rPr>
        <w:tab/>
      </w:r>
      <w:r w:rsidRPr="003A0732">
        <w:rPr>
          <w:rFonts w:asciiTheme="minorHAnsi" w:hAnsiTheme="minorHAnsi" w:cs="Calibri"/>
          <w:b/>
          <w:bCs/>
          <w:color w:val="000000"/>
        </w:rPr>
        <w:t>11.743.373,80</w:t>
      </w:r>
      <w:r w:rsidRPr="003A0732">
        <w:rPr>
          <w:rFonts w:asciiTheme="minorHAnsi" w:hAnsiTheme="minorHAnsi" w:cs="Calibri"/>
        </w:rPr>
        <w:tab/>
      </w:r>
      <w:r w:rsidRPr="003A0732">
        <w:rPr>
          <w:rFonts w:asciiTheme="minorHAnsi" w:hAnsiTheme="minorHAnsi" w:cs="Calibri"/>
          <w:b/>
          <w:bCs/>
          <w:color w:val="000000"/>
        </w:rPr>
        <w:t>2.624.828,80</w:t>
      </w:r>
      <w:r w:rsidRPr="003A0732">
        <w:rPr>
          <w:rFonts w:asciiTheme="minorHAnsi" w:hAnsiTheme="minorHAnsi" w:cs="Calibri"/>
        </w:rPr>
        <w:tab/>
      </w:r>
      <w:r w:rsidRPr="003A0732">
        <w:rPr>
          <w:rFonts w:asciiTheme="minorHAnsi" w:hAnsiTheme="minorHAnsi" w:cs="Calibri"/>
          <w:b/>
          <w:bCs/>
          <w:color w:val="000000"/>
        </w:rPr>
        <w:t>3.425.341,00</w:t>
      </w:r>
      <w:r w:rsidRPr="003A0732">
        <w:rPr>
          <w:rFonts w:asciiTheme="minorHAnsi" w:hAnsiTheme="minorHAnsi" w:cs="Calibri"/>
        </w:rPr>
        <w:tab/>
      </w:r>
      <w:r w:rsidRPr="003A0732">
        <w:rPr>
          <w:rFonts w:asciiTheme="minorHAnsi" w:hAnsiTheme="minorHAnsi" w:cs="Calibri"/>
          <w:b/>
          <w:bCs/>
          <w:color w:val="000000"/>
        </w:rPr>
        <w:t>12.145.916,17</w:t>
      </w:r>
    </w:p>
    <w:p w14:paraId="1CD8C6EE" w14:textId="77777777" w:rsidR="003A0732" w:rsidRPr="003A0732" w:rsidRDefault="003A0732" w:rsidP="003A0732">
      <w:pPr>
        <w:tabs>
          <w:tab w:val="left" w:pos="1035"/>
          <w:tab w:val="left" w:pos="2355"/>
          <w:tab w:val="right" w:pos="9465"/>
          <w:tab w:val="right" w:pos="10980"/>
          <w:tab w:val="right" w:pos="12495"/>
          <w:tab w:val="right" w:pos="14010"/>
        </w:tabs>
        <w:spacing w:before="100"/>
        <w:rPr>
          <w:rFonts w:asciiTheme="minorHAnsi" w:hAnsiTheme="minorHAnsi" w:cs="Calibri"/>
          <w:b/>
          <w:bCs/>
          <w:color w:val="000000"/>
        </w:rPr>
      </w:pPr>
      <w:r w:rsidRPr="003A0732">
        <w:rPr>
          <w:rFonts w:asciiTheme="minorHAnsi" w:hAnsiTheme="minorHAnsi" w:cs="Calibri"/>
        </w:rPr>
        <w:tab/>
      </w:r>
      <w:r w:rsidRPr="003A0732">
        <w:rPr>
          <w:rFonts w:asciiTheme="minorHAnsi" w:hAnsiTheme="minorHAnsi" w:cs="Calibri"/>
          <w:b/>
          <w:bCs/>
          <w:color w:val="000000"/>
        </w:rPr>
        <w:t xml:space="preserve"> 81</w:t>
      </w:r>
      <w:r w:rsidRPr="003A0732">
        <w:rPr>
          <w:rFonts w:asciiTheme="minorHAnsi" w:hAnsiTheme="minorHAnsi" w:cs="Calibri"/>
        </w:rPr>
        <w:tab/>
      </w:r>
      <w:r w:rsidRPr="003A0732">
        <w:rPr>
          <w:rFonts w:asciiTheme="minorHAnsi" w:hAnsiTheme="minorHAnsi" w:cs="Calibri"/>
          <w:b/>
          <w:bCs/>
          <w:color w:val="000000"/>
        </w:rPr>
        <w:t xml:space="preserve"> Πληρωμές Π.Ο.Ε.</w:t>
      </w:r>
      <w:r w:rsidRPr="003A0732">
        <w:rPr>
          <w:rFonts w:asciiTheme="minorHAnsi" w:hAnsiTheme="minorHAnsi" w:cs="Calibri"/>
        </w:rPr>
        <w:tab/>
      </w:r>
      <w:r w:rsidRPr="003A0732">
        <w:rPr>
          <w:rFonts w:asciiTheme="minorHAnsi" w:hAnsiTheme="minorHAnsi" w:cs="Calibri"/>
          <w:b/>
          <w:bCs/>
          <w:color w:val="000000"/>
        </w:rPr>
        <w:t>1.588.160,39</w:t>
      </w:r>
      <w:r w:rsidRPr="003A0732">
        <w:rPr>
          <w:rFonts w:asciiTheme="minorHAnsi" w:hAnsiTheme="minorHAnsi" w:cs="Calibri"/>
        </w:rPr>
        <w:tab/>
      </w:r>
      <w:r w:rsidRPr="003A0732">
        <w:rPr>
          <w:rFonts w:asciiTheme="minorHAnsi" w:hAnsiTheme="minorHAnsi" w:cs="Calibri"/>
          <w:b/>
          <w:bCs/>
          <w:color w:val="000000"/>
        </w:rPr>
        <w:t>1.547.812,44</w:t>
      </w:r>
      <w:r w:rsidRPr="003A0732">
        <w:rPr>
          <w:rFonts w:asciiTheme="minorHAnsi" w:hAnsiTheme="minorHAnsi" w:cs="Calibri"/>
        </w:rPr>
        <w:tab/>
      </w:r>
      <w:r w:rsidRPr="003A0732">
        <w:rPr>
          <w:rFonts w:asciiTheme="minorHAnsi" w:hAnsiTheme="minorHAnsi" w:cs="Calibri"/>
          <w:b/>
          <w:bCs/>
          <w:color w:val="000000"/>
        </w:rPr>
        <w:t>1.552.772,44</w:t>
      </w:r>
      <w:r w:rsidRPr="003A0732">
        <w:rPr>
          <w:rFonts w:asciiTheme="minorHAnsi" w:hAnsiTheme="minorHAnsi" w:cs="Calibri"/>
        </w:rPr>
        <w:tab/>
      </w:r>
      <w:r w:rsidRPr="003A0732">
        <w:rPr>
          <w:rFonts w:asciiTheme="minorHAnsi" w:hAnsiTheme="minorHAnsi" w:cs="Calibri"/>
          <w:b/>
          <w:bCs/>
          <w:color w:val="000000"/>
        </w:rPr>
        <w:t>688.065,69</w:t>
      </w:r>
    </w:p>
    <w:p w14:paraId="435453E1" w14:textId="77777777" w:rsidR="003A0732" w:rsidRPr="003A0732" w:rsidRDefault="003A0732" w:rsidP="003A0732">
      <w:pPr>
        <w:tabs>
          <w:tab w:val="left" w:pos="1035"/>
          <w:tab w:val="left" w:pos="2355"/>
          <w:tab w:val="right" w:pos="9465"/>
          <w:tab w:val="right" w:pos="10980"/>
          <w:tab w:val="right" w:pos="12495"/>
          <w:tab w:val="right" w:pos="14010"/>
        </w:tabs>
        <w:spacing w:before="100"/>
        <w:rPr>
          <w:rFonts w:asciiTheme="minorHAnsi" w:hAnsiTheme="minorHAnsi" w:cs="Calibri"/>
          <w:b/>
          <w:bCs/>
          <w:color w:val="000000"/>
        </w:rPr>
      </w:pPr>
      <w:r w:rsidRPr="003A0732">
        <w:rPr>
          <w:rFonts w:asciiTheme="minorHAnsi" w:hAnsiTheme="minorHAnsi" w:cs="Calibri"/>
        </w:rPr>
        <w:tab/>
      </w:r>
      <w:r w:rsidRPr="003A0732">
        <w:rPr>
          <w:rFonts w:asciiTheme="minorHAnsi" w:hAnsiTheme="minorHAnsi" w:cs="Calibri"/>
          <w:b/>
          <w:bCs/>
          <w:color w:val="000000"/>
        </w:rPr>
        <w:t xml:space="preserve"> 82</w:t>
      </w:r>
      <w:r w:rsidRPr="003A0732">
        <w:rPr>
          <w:rFonts w:asciiTheme="minorHAnsi" w:hAnsiTheme="minorHAnsi" w:cs="Calibri"/>
        </w:rPr>
        <w:tab/>
      </w:r>
      <w:r w:rsidRPr="003A0732">
        <w:rPr>
          <w:rFonts w:asciiTheme="minorHAnsi" w:hAnsiTheme="minorHAnsi" w:cs="Calibri"/>
          <w:b/>
          <w:bCs/>
          <w:color w:val="000000"/>
        </w:rPr>
        <w:t xml:space="preserve"> Αποδόσεις</w:t>
      </w:r>
      <w:r w:rsidRPr="003A0732">
        <w:rPr>
          <w:rFonts w:asciiTheme="minorHAnsi" w:hAnsiTheme="minorHAnsi" w:cs="Calibri"/>
        </w:rPr>
        <w:tab/>
      </w:r>
      <w:r w:rsidRPr="003A0732">
        <w:rPr>
          <w:rFonts w:asciiTheme="minorHAnsi" w:hAnsiTheme="minorHAnsi" w:cs="Calibri"/>
          <w:b/>
          <w:bCs/>
          <w:color w:val="000000"/>
        </w:rPr>
        <w:t>1.872.568,56</w:t>
      </w:r>
      <w:r w:rsidRPr="003A0732">
        <w:rPr>
          <w:rFonts w:asciiTheme="minorHAnsi" w:hAnsiTheme="minorHAnsi" w:cs="Calibri"/>
        </w:rPr>
        <w:tab/>
      </w:r>
      <w:r w:rsidRPr="003A0732">
        <w:rPr>
          <w:rFonts w:asciiTheme="minorHAnsi" w:hAnsiTheme="minorHAnsi" w:cs="Calibri"/>
          <w:b/>
          <w:bCs/>
          <w:color w:val="000000"/>
        </w:rPr>
        <w:t>1.077.016,36</w:t>
      </w:r>
      <w:r w:rsidRPr="003A0732">
        <w:rPr>
          <w:rFonts w:asciiTheme="minorHAnsi" w:hAnsiTheme="minorHAnsi" w:cs="Calibri"/>
        </w:rPr>
        <w:tab/>
      </w:r>
      <w:r w:rsidRPr="003A0732">
        <w:rPr>
          <w:rFonts w:asciiTheme="minorHAnsi" w:hAnsiTheme="minorHAnsi" w:cs="Calibri"/>
          <w:b/>
          <w:bCs/>
          <w:color w:val="000000"/>
        </w:rPr>
        <w:t>1.872.568,56</w:t>
      </w:r>
      <w:r w:rsidRPr="003A0732">
        <w:rPr>
          <w:rFonts w:asciiTheme="minorHAnsi" w:hAnsiTheme="minorHAnsi" w:cs="Calibri"/>
        </w:rPr>
        <w:tab/>
      </w:r>
      <w:r w:rsidRPr="003A0732">
        <w:rPr>
          <w:rFonts w:asciiTheme="minorHAnsi" w:hAnsiTheme="minorHAnsi" w:cs="Calibri"/>
          <w:b/>
          <w:bCs/>
          <w:color w:val="000000"/>
        </w:rPr>
        <w:t>2.150.468,56</w:t>
      </w:r>
    </w:p>
    <w:p w14:paraId="1522BA27" w14:textId="77777777" w:rsidR="003A0732" w:rsidRPr="003A0732" w:rsidRDefault="003A0732" w:rsidP="003A0732">
      <w:pPr>
        <w:tabs>
          <w:tab w:val="left" w:pos="1035"/>
          <w:tab w:val="left" w:pos="2355"/>
          <w:tab w:val="right" w:pos="9465"/>
          <w:tab w:val="right" w:pos="10980"/>
          <w:tab w:val="right" w:pos="12495"/>
          <w:tab w:val="right" w:pos="14010"/>
        </w:tabs>
        <w:spacing w:before="100"/>
        <w:rPr>
          <w:rFonts w:asciiTheme="minorHAnsi" w:hAnsiTheme="minorHAnsi" w:cs="Calibri"/>
          <w:b/>
          <w:bCs/>
          <w:color w:val="000000"/>
        </w:rPr>
      </w:pPr>
      <w:r w:rsidRPr="003A0732">
        <w:rPr>
          <w:rFonts w:asciiTheme="minorHAnsi" w:hAnsiTheme="minorHAnsi" w:cs="Calibri"/>
        </w:rPr>
        <w:tab/>
      </w:r>
      <w:r w:rsidRPr="003A0732">
        <w:rPr>
          <w:rFonts w:asciiTheme="minorHAnsi" w:hAnsiTheme="minorHAnsi" w:cs="Calibri"/>
          <w:b/>
          <w:bCs/>
          <w:color w:val="000000"/>
        </w:rPr>
        <w:t xml:space="preserve"> 83</w:t>
      </w:r>
      <w:r w:rsidRPr="003A0732">
        <w:rPr>
          <w:rFonts w:asciiTheme="minorHAnsi" w:hAnsiTheme="minorHAnsi" w:cs="Calibri"/>
        </w:rPr>
        <w:tab/>
      </w:r>
      <w:r w:rsidRPr="003A0732">
        <w:rPr>
          <w:rFonts w:asciiTheme="minorHAnsi" w:hAnsiTheme="minorHAnsi" w:cs="Calibri"/>
          <w:b/>
          <w:bCs/>
          <w:color w:val="000000"/>
        </w:rPr>
        <w:t xml:space="preserve"> Επιχορηγούμενες Πληρωμές Υποχρεώσεων Π.Ο.Ε</w:t>
      </w:r>
      <w:r w:rsidRPr="003A0732">
        <w:rPr>
          <w:rFonts w:asciiTheme="minorHAnsi" w:hAnsiTheme="minorHAnsi" w:cs="Calibri"/>
        </w:rPr>
        <w:tab/>
      </w:r>
      <w:r w:rsidRPr="003A0732">
        <w:rPr>
          <w:rFonts w:asciiTheme="minorHAnsi" w:hAnsiTheme="minorHAnsi" w:cs="Calibri"/>
          <w:b/>
          <w:bCs/>
          <w:color w:val="000000"/>
        </w:rPr>
        <w:t>0,00</w:t>
      </w:r>
      <w:r w:rsidRPr="003A0732">
        <w:rPr>
          <w:rFonts w:asciiTheme="minorHAnsi" w:hAnsiTheme="minorHAnsi" w:cs="Calibri"/>
        </w:rPr>
        <w:tab/>
      </w:r>
      <w:r w:rsidRPr="003A0732">
        <w:rPr>
          <w:rFonts w:asciiTheme="minorHAnsi" w:hAnsiTheme="minorHAnsi" w:cs="Calibri"/>
          <w:b/>
          <w:bCs/>
          <w:color w:val="000000"/>
        </w:rPr>
        <w:t>0,00</w:t>
      </w:r>
      <w:r w:rsidRPr="003A0732">
        <w:rPr>
          <w:rFonts w:asciiTheme="minorHAnsi" w:hAnsiTheme="minorHAnsi" w:cs="Calibri"/>
        </w:rPr>
        <w:tab/>
      </w:r>
      <w:r w:rsidRPr="003A0732">
        <w:rPr>
          <w:rFonts w:asciiTheme="minorHAnsi" w:hAnsiTheme="minorHAnsi" w:cs="Calibri"/>
          <w:b/>
          <w:bCs/>
          <w:color w:val="000000"/>
        </w:rPr>
        <w:t>0,00</w:t>
      </w:r>
      <w:r w:rsidRPr="003A0732">
        <w:rPr>
          <w:rFonts w:asciiTheme="minorHAnsi" w:hAnsiTheme="minorHAnsi" w:cs="Calibri"/>
        </w:rPr>
        <w:tab/>
      </w:r>
      <w:r w:rsidRPr="003A0732">
        <w:rPr>
          <w:rFonts w:asciiTheme="minorHAnsi" w:hAnsiTheme="minorHAnsi" w:cs="Calibri"/>
          <w:b/>
          <w:bCs/>
          <w:color w:val="000000"/>
        </w:rPr>
        <w:t>0,00</w:t>
      </w:r>
    </w:p>
    <w:p w14:paraId="704C34B8" w14:textId="77777777" w:rsidR="003A0732" w:rsidRPr="003A0732" w:rsidRDefault="003A0732" w:rsidP="003A0732">
      <w:pPr>
        <w:tabs>
          <w:tab w:val="left" w:pos="1035"/>
          <w:tab w:val="left" w:pos="2355"/>
          <w:tab w:val="right" w:pos="9465"/>
          <w:tab w:val="right" w:pos="10980"/>
          <w:tab w:val="right" w:pos="12495"/>
          <w:tab w:val="right" w:pos="14010"/>
        </w:tabs>
        <w:spacing w:before="100"/>
        <w:rPr>
          <w:rFonts w:asciiTheme="minorHAnsi" w:hAnsiTheme="minorHAnsi" w:cs="Calibri"/>
          <w:b/>
          <w:bCs/>
          <w:color w:val="000000"/>
        </w:rPr>
      </w:pPr>
      <w:r w:rsidRPr="003A0732">
        <w:rPr>
          <w:rFonts w:asciiTheme="minorHAnsi" w:hAnsiTheme="minorHAnsi" w:cs="Calibri"/>
        </w:rPr>
        <w:lastRenderedPageBreak/>
        <w:tab/>
      </w:r>
      <w:r w:rsidRPr="003A0732">
        <w:rPr>
          <w:rFonts w:asciiTheme="minorHAnsi" w:hAnsiTheme="minorHAnsi" w:cs="Calibri"/>
          <w:b/>
          <w:bCs/>
          <w:color w:val="000000"/>
        </w:rPr>
        <w:t xml:space="preserve"> 85</w:t>
      </w:r>
      <w:r w:rsidRPr="003A0732">
        <w:rPr>
          <w:rFonts w:asciiTheme="minorHAnsi" w:hAnsiTheme="minorHAnsi" w:cs="Calibri"/>
        </w:rPr>
        <w:tab/>
      </w:r>
      <w:r w:rsidRPr="003A0732">
        <w:rPr>
          <w:rFonts w:asciiTheme="minorHAnsi" w:hAnsiTheme="minorHAnsi" w:cs="Calibri"/>
          <w:b/>
          <w:bCs/>
          <w:color w:val="000000"/>
        </w:rPr>
        <w:t xml:space="preserve"> Προβλέψεις μη είσπραξης</w:t>
      </w:r>
      <w:r w:rsidRPr="003A0732">
        <w:rPr>
          <w:rFonts w:asciiTheme="minorHAnsi" w:hAnsiTheme="minorHAnsi" w:cs="Calibri"/>
        </w:rPr>
        <w:tab/>
      </w:r>
      <w:r w:rsidRPr="003A0732">
        <w:rPr>
          <w:rFonts w:asciiTheme="minorHAnsi" w:hAnsiTheme="minorHAnsi" w:cs="Calibri"/>
          <w:b/>
          <w:bCs/>
          <w:color w:val="000000"/>
        </w:rPr>
        <w:t>8.282.644,85</w:t>
      </w:r>
      <w:r w:rsidRPr="003A0732">
        <w:rPr>
          <w:rFonts w:asciiTheme="minorHAnsi" w:hAnsiTheme="minorHAnsi" w:cs="Calibri"/>
        </w:rPr>
        <w:tab/>
      </w:r>
      <w:r w:rsidRPr="003A0732">
        <w:rPr>
          <w:rFonts w:asciiTheme="minorHAnsi" w:hAnsiTheme="minorHAnsi" w:cs="Calibri"/>
          <w:b/>
          <w:bCs/>
          <w:color w:val="000000"/>
        </w:rPr>
        <w:t>0,00</w:t>
      </w:r>
      <w:r w:rsidRPr="003A0732">
        <w:rPr>
          <w:rFonts w:asciiTheme="minorHAnsi" w:hAnsiTheme="minorHAnsi" w:cs="Calibri"/>
        </w:rPr>
        <w:tab/>
      </w:r>
      <w:r w:rsidRPr="003A0732">
        <w:rPr>
          <w:rFonts w:asciiTheme="minorHAnsi" w:hAnsiTheme="minorHAnsi" w:cs="Calibri"/>
          <w:b/>
          <w:bCs/>
          <w:color w:val="000000"/>
        </w:rPr>
        <w:t>0,00</w:t>
      </w:r>
      <w:r w:rsidRPr="003A0732">
        <w:rPr>
          <w:rFonts w:asciiTheme="minorHAnsi" w:hAnsiTheme="minorHAnsi" w:cs="Calibri"/>
        </w:rPr>
        <w:tab/>
      </w:r>
      <w:r w:rsidRPr="003A0732">
        <w:rPr>
          <w:rFonts w:asciiTheme="minorHAnsi" w:hAnsiTheme="minorHAnsi" w:cs="Calibri"/>
          <w:b/>
          <w:bCs/>
          <w:color w:val="000000"/>
        </w:rPr>
        <w:t>9.307.381,92</w:t>
      </w:r>
    </w:p>
    <w:p w14:paraId="368F6CC8" w14:textId="77777777" w:rsidR="003A0732" w:rsidRPr="003A0732" w:rsidRDefault="003A0732" w:rsidP="003A0732">
      <w:pPr>
        <w:tabs>
          <w:tab w:val="left" w:pos="1035"/>
          <w:tab w:val="left" w:pos="2355"/>
          <w:tab w:val="right" w:pos="9465"/>
          <w:tab w:val="right" w:pos="10980"/>
          <w:tab w:val="right" w:pos="12495"/>
          <w:tab w:val="right" w:pos="14010"/>
        </w:tabs>
        <w:spacing w:before="100"/>
        <w:rPr>
          <w:rFonts w:asciiTheme="minorHAnsi" w:hAnsiTheme="minorHAnsi" w:cs="Calibri"/>
          <w:b/>
          <w:bCs/>
          <w:color w:val="000000"/>
        </w:rPr>
      </w:pPr>
      <w:r w:rsidRPr="003A0732">
        <w:rPr>
          <w:rFonts w:asciiTheme="minorHAnsi" w:hAnsiTheme="minorHAnsi" w:cs="Calibri"/>
        </w:rPr>
        <w:tab/>
      </w:r>
      <w:r w:rsidRPr="003A0732">
        <w:rPr>
          <w:rFonts w:asciiTheme="minorHAnsi" w:hAnsiTheme="minorHAnsi" w:cs="Calibri"/>
          <w:b/>
          <w:bCs/>
          <w:color w:val="000000"/>
        </w:rPr>
        <w:t xml:space="preserve"> 9</w:t>
      </w:r>
      <w:r w:rsidRPr="003A0732">
        <w:rPr>
          <w:rFonts w:asciiTheme="minorHAnsi" w:hAnsiTheme="minorHAnsi" w:cs="Calibri"/>
        </w:rPr>
        <w:tab/>
      </w:r>
      <w:r w:rsidRPr="003A0732">
        <w:rPr>
          <w:rFonts w:asciiTheme="minorHAnsi" w:hAnsiTheme="minorHAnsi" w:cs="Calibri"/>
          <w:b/>
          <w:bCs/>
          <w:color w:val="000000"/>
        </w:rPr>
        <w:t xml:space="preserve"> Αποθεματικό</w:t>
      </w:r>
      <w:r w:rsidRPr="003A0732">
        <w:rPr>
          <w:rFonts w:asciiTheme="minorHAnsi" w:hAnsiTheme="minorHAnsi" w:cs="Calibri"/>
        </w:rPr>
        <w:tab/>
      </w:r>
      <w:r w:rsidRPr="003A0732">
        <w:rPr>
          <w:rFonts w:asciiTheme="minorHAnsi" w:hAnsiTheme="minorHAnsi" w:cs="Calibri"/>
          <w:b/>
          <w:bCs/>
          <w:color w:val="000000"/>
        </w:rPr>
        <w:t>22.998,77</w:t>
      </w:r>
      <w:r w:rsidRPr="003A0732">
        <w:rPr>
          <w:rFonts w:asciiTheme="minorHAnsi" w:hAnsiTheme="minorHAnsi" w:cs="Calibri"/>
        </w:rPr>
        <w:tab/>
      </w:r>
      <w:r w:rsidRPr="003A0732">
        <w:rPr>
          <w:rFonts w:asciiTheme="minorHAnsi" w:hAnsiTheme="minorHAnsi" w:cs="Calibri"/>
          <w:b/>
          <w:bCs/>
          <w:color w:val="000000"/>
        </w:rPr>
        <w:t>0,00</w:t>
      </w:r>
      <w:r w:rsidRPr="003A0732">
        <w:rPr>
          <w:rFonts w:asciiTheme="minorHAnsi" w:hAnsiTheme="minorHAnsi" w:cs="Calibri"/>
        </w:rPr>
        <w:tab/>
      </w:r>
      <w:r w:rsidRPr="003A0732">
        <w:rPr>
          <w:rFonts w:asciiTheme="minorHAnsi" w:hAnsiTheme="minorHAnsi" w:cs="Calibri"/>
          <w:b/>
          <w:bCs/>
          <w:color w:val="000000"/>
        </w:rPr>
        <w:t>0,00</w:t>
      </w:r>
      <w:r w:rsidRPr="003A0732">
        <w:rPr>
          <w:rFonts w:asciiTheme="minorHAnsi" w:hAnsiTheme="minorHAnsi" w:cs="Calibri"/>
        </w:rPr>
        <w:tab/>
      </w:r>
      <w:r w:rsidRPr="003A0732">
        <w:rPr>
          <w:rFonts w:asciiTheme="minorHAnsi" w:hAnsiTheme="minorHAnsi" w:cs="Calibri"/>
          <w:b/>
          <w:bCs/>
          <w:color w:val="000000"/>
        </w:rPr>
        <w:t>31.983,71</w:t>
      </w:r>
    </w:p>
    <w:p w14:paraId="374D0AE6" w14:textId="77777777" w:rsidR="003A0732" w:rsidRPr="003A0732" w:rsidRDefault="003A0732" w:rsidP="003A0732">
      <w:pPr>
        <w:tabs>
          <w:tab w:val="left" w:pos="5865"/>
          <w:tab w:val="right" w:pos="9465"/>
          <w:tab w:val="right" w:pos="10980"/>
          <w:tab w:val="right" w:pos="12495"/>
          <w:tab w:val="right" w:pos="14010"/>
        </w:tabs>
        <w:spacing w:before="100"/>
        <w:rPr>
          <w:rFonts w:asciiTheme="minorHAnsi" w:hAnsiTheme="minorHAnsi" w:cs="Calibri"/>
        </w:rPr>
      </w:pPr>
      <w:r w:rsidRPr="003A0732">
        <w:rPr>
          <w:rFonts w:asciiTheme="minorHAnsi" w:hAnsiTheme="minorHAnsi" w:cs="Calibri"/>
        </w:rPr>
        <w:tab/>
      </w:r>
      <w:r w:rsidRPr="003A0732">
        <w:rPr>
          <w:rFonts w:asciiTheme="minorHAnsi" w:hAnsiTheme="minorHAnsi" w:cs="Calibri"/>
          <w:b/>
          <w:bCs/>
          <w:i/>
          <w:iCs/>
          <w:color w:val="000000"/>
        </w:rPr>
        <w:t>ΣΥΝΟΛΑ:</w:t>
      </w:r>
      <w:r w:rsidRPr="003A0732">
        <w:rPr>
          <w:rFonts w:asciiTheme="minorHAnsi" w:hAnsiTheme="minorHAnsi" w:cs="Calibri"/>
        </w:rPr>
        <w:tab/>
      </w:r>
      <w:r w:rsidRPr="003A0732">
        <w:rPr>
          <w:rFonts w:asciiTheme="minorHAnsi" w:hAnsiTheme="minorHAnsi" w:cs="Calibri"/>
          <w:b/>
          <w:bCs/>
          <w:i/>
          <w:iCs/>
          <w:color w:val="000000"/>
        </w:rPr>
        <w:t>62.503.573,15</w:t>
      </w:r>
      <w:r w:rsidRPr="003A0732">
        <w:rPr>
          <w:rFonts w:asciiTheme="minorHAnsi" w:hAnsiTheme="minorHAnsi" w:cs="Calibri"/>
        </w:rPr>
        <w:tab/>
      </w:r>
      <w:r w:rsidRPr="003A0732">
        <w:rPr>
          <w:rFonts w:asciiTheme="minorHAnsi" w:hAnsiTheme="minorHAnsi" w:cs="Calibri"/>
          <w:b/>
          <w:bCs/>
          <w:i/>
          <w:iCs/>
          <w:color w:val="000000"/>
        </w:rPr>
        <w:t>11.114.751,20</w:t>
      </w:r>
      <w:r w:rsidRPr="003A0732">
        <w:rPr>
          <w:rFonts w:asciiTheme="minorHAnsi" w:hAnsiTheme="minorHAnsi" w:cs="Calibri"/>
        </w:rPr>
        <w:tab/>
      </w:r>
      <w:r w:rsidRPr="003A0732">
        <w:rPr>
          <w:rFonts w:asciiTheme="minorHAnsi" w:hAnsiTheme="minorHAnsi" w:cs="Calibri"/>
          <w:b/>
          <w:bCs/>
          <w:i/>
          <w:iCs/>
          <w:color w:val="000000"/>
        </w:rPr>
        <w:t>21.081.174,19</w:t>
      </w:r>
      <w:r w:rsidRPr="003A0732">
        <w:rPr>
          <w:rFonts w:asciiTheme="minorHAnsi" w:hAnsiTheme="minorHAnsi" w:cs="Calibri"/>
        </w:rPr>
        <w:tab/>
      </w:r>
      <w:r w:rsidRPr="003A0732">
        <w:rPr>
          <w:rFonts w:asciiTheme="minorHAnsi" w:hAnsiTheme="minorHAnsi" w:cs="Calibri"/>
          <w:b/>
          <w:bCs/>
          <w:i/>
          <w:iCs/>
          <w:color w:val="000000"/>
        </w:rPr>
        <w:t>65.734.385,21</w:t>
      </w:r>
    </w:p>
    <w:p w14:paraId="21A7F605" w14:textId="77777777" w:rsidR="003A0732" w:rsidRPr="003A0732" w:rsidRDefault="003A0732" w:rsidP="00C621E9">
      <w:pPr>
        <w:spacing w:line="360" w:lineRule="auto"/>
        <w:jc w:val="both"/>
        <w:rPr>
          <w:rFonts w:asciiTheme="minorHAnsi" w:hAnsiTheme="minorHAnsi" w:cs="Calibri"/>
        </w:rPr>
      </w:pPr>
    </w:p>
    <w:p w14:paraId="4395D6D6" w14:textId="77777777" w:rsidR="003A0732" w:rsidRDefault="003A0732" w:rsidP="00C621E9">
      <w:pPr>
        <w:spacing w:line="360" w:lineRule="auto"/>
        <w:jc w:val="both"/>
        <w:rPr>
          <w:rFonts w:ascii="Calibri" w:hAnsi="Calibri" w:cs="Calibri"/>
          <w:sz w:val="22"/>
          <w:szCs w:val="22"/>
        </w:rPr>
      </w:pPr>
    </w:p>
    <w:p w14:paraId="665FB259" w14:textId="77777777" w:rsidR="00C621E9" w:rsidRPr="00704566" w:rsidRDefault="00C621E9" w:rsidP="00C621E9">
      <w:pPr>
        <w:pStyle w:val="Web"/>
        <w:spacing w:before="0" w:beforeAutospacing="0" w:after="0" w:afterAutospacing="0" w:line="360" w:lineRule="auto"/>
        <w:jc w:val="both"/>
        <w:rPr>
          <w:rFonts w:ascii="Calibri" w:hAnsi="Calibri" w:cs="Calibri"/>
          <w:sz w:val="22"/>
          <w:szCs w:val="22"/>
        </w:rPr>
      </w:pPr>
      <w:r w:rsidRPr="00704566">
        <w:rPr>
          <w:rFonts w:ascii="Calibri" w:hAnsi="Calibri" w:cs="Calibri"/>
          <w:b/>
          <w:sz w:val="22"/>
          <w:szCs w:val="22"/>
        </w:rPr>
        <w:t>Β -</w:t>
      </w:r>
      <w:r w:rsidRPr="00704566">
        <w:rPr>
          <w:rFonts w:ascii="Calibri" w:hAnsi="Calibri" w:cs="Calibri"/>
          <w:sz w:val="22"/>
          <w:szCs w:val="22"/>
        </w:rPr>
        <w:t xml:space="preserve"> Υποβάλει το σχέδιο του προϋπολογισμού του Δήμου Λαυρεωτικής οικονομικού έτους 20</w:t>
      </w:r>
      <w:r>
        <w:rPr>
          <w:rFonts w:ascii="Calibri" w:hAnsi="Calibri" w:cs="Calibri"/>
          <w:sz w:val="22"/>
          <w:szCs w:val="22"/>
        </w:rPr>
        <w:t>2</w:t>
      </w:r>
      <w:r w:rsidR="003A0732">
        <w:rPr>
          <w:rFonts w:ascii="Calibri" w:hAnsi="Calibri" w:cs="Calibri"/>
          <w:sz w:val="22"/>
          <w:szCs w:val="22"/>
        </w:rPr>
        <w:t>2</w:t>
      </w:r>
      <w:r w:rsidRPr="00704566">
        <w:rPr>
          <w:rFonts w:ascii="Calibri" w:hAnsi="Calibri" w:cs="Calibri"/>
          <w:sz w:val="22"/>
          <w:szCs w:val="22"/>
        </w:rPr>
        <w:t xml:space="preserve"> προς έγκριση στο Δημοτικό Συμβούλιο.</w:t>
      </w:r>
    </w:p>
    <w:p w14:paraId="0049DBAD" w14:textId="77777777" w:rsidR="00C621E9" w:rsidRPr="00C621E9" w:rsidRDefault="00C621E9" w:rsidP="00C621E9">
      <w:pPr>
        <w:pStyle w:val="20"/>
        <w:spacing w:after="0" w:line="360" w:lineRule="auto"/>
        <w:jc w:val="both"/>
        <w:rPr>
          <w:rFonts w:ascii="Calibri" w:hAnsi="Calibri" w:cs="Calibri"/>
          <w:sz w:val="22"/>
          <w:szCs w:val="22"/>
        </w:rPr>
      </w:pPr>
    </w:p>
    <w:p w14:paraId="2C7D1912" w14:textId="77777777" w:rsidR="00CD1844" w:rsidRDefault="00CD1844" w:rsidP="003D760D">
      <w:pPr>
        <w:spacing w:line="360" w:lineRule="auto"/>
        <w:jc w:val="both"/>
        <w:rPr>
          <w:rFonts w:asciiTheme="minorHAnsi" w:hAnsiTheme="minorHAnsi" w:cs="Calibri"/>
          <w:sz w:val="22"/>
          <w:szCs w:val="22"/>
        </w:rPr>
      </w:pPr>
    </w:p>
    <w:p w14:paraId="56379B3C" w14:textId="77777777" w:rsidR="009A7A81" w:rsidRDefault="009A7A81" w:rsidP="003D760D">
      <w:pPr>
        <w:spacing w:line="360" w:lineRule="auto"/>
        <w:jc w:val="both"/>
        <w:rPr>
          <w:rFonts w:asciiTheme="minorHAnsi" w:hAnsiTheme="minorHAnsi" w:cs="Calibri"/>
          <w:sz w:val="22"/>
          <w:szCs w:val="22"/>
        </w:rPr>
      </w:pPr>
      <w:r w:rsidRPr="00935F06">
        <w:rPr>
          <w:rFonts w:asciiTheme="minorHAnsi" w:hAnsiTheme="minorHAnsi" w:cs="Calibri"/>
          <w:sz w:val="22"/>
          <w:szCs w:val="22"/>
        </w:rPr>
        <w:t>Το παρόν πρακτικό αφού συντάχθηκε, διαβάσθηκε και βεβαιώθηκε, υπογράφεται ως ακολούθως.</w:t>
      </w:r>
    </w:p>
    <w:p w14:paraId="2E4B30E7" w14:textId="77777777" w:rsidR="00CD1844" w:rsidRDefault="00CD1844" w:rsidP="003D760D">
      <w:pPr>
        <w:spacing w:line="360" w:lineRule="auto"/>
        <w:jc w:val="both"/>
        <w:rPr>
          <w:rFonts w:asciiTheme="minorHAnsi" w:hAnsiTheme="minorHAnsi" w:cs="Calibri"/>
          <w:sz w:val="22"/>
          <w:szCs w:val="22"/>
        </w:rPr>
      </w:pPr>
    </w:p>
    <w:p w14:paraId="159FDB2C" w14:textId="77777777" w:rsidR="00CD1844" w:rsidRDefault="00CD1844" w:rsidP="003D760D">
      <w:pPr>
        <w:spacing w:line="360" w:lineRule="auto"/>
        <w:jc w:val="both"/>
        <w:rPr>
          <w:rFonts w:asciiTheme="minorHAnsi" w:hAnsiTheme="minorHAnsi" w:cs="Calibri"/>
          <w:sz w:val="22"/>
          <w:szCs w:val="22"/>
        </w:rPr>
      </w:pPr>
    </w:p>
    <w:tbl>
      <w:tblPr>
        <w:tblW w:w="14688" w:type="dxa"/>
        <w:tblLook w:val="0000" w:firstRow="0" w:lastRow="0" w:firstColumn="0" w:lastColumn="0" w:noHBand="0" w:noVBand="0"/>
      </w:tblPr>
      <w:tblGrid>
        <w:gridCol w:w="3888"/>
        <w:gridCol w:w="5400"/>
        <w:gridCol w:w="5400"/>
      </w:tblGrid>
      <w:tr w:rsidR="009A7A81" w:rsidRPr="00935F06" w14:paraId="2949933E" w14:textId="77777777" w:rsidTr="005A7173">
        <w:trPr>
          <w:trHeight w:val="856"/>
        </w:trPr>
        <w:tc>
          <w:tcPr>
            <w:tcW w:w="3888" w:type="dxa"/>
          </w:tcPr>
          <w:p w14:paraId="30A7E4E0" w14:textId="77777777" w:rsidR="009A7A81" w:rsidRPr="00935F06" w:rsidRDefault="009A7A81" w:rsidP="005A7173">
            <w:pPr>
              <w:spacing w:line="360" w:lineRule="auto"/>
              <w:jc w:val="center"/>
              <w:rPr>
                <w:rFonts w:asciiTheme="minorHAnsi" w:hAnsiTheme="minorHAnsi" w:cs="Calibri"/>
                <w:sz w:val="22"/>
                <w:szCs w:val="22"/>
              </w:rPr>
            </w:pPr>
            <w:r w:rsidRPr="00935F06">
              <w:rPr>
                <w:rFonts w:asciiTheme="minorHAnsi" w:hAnsiTheme="minorHAnsi" w:cs="Calibri"/>
                <w:sz w:val="22"/>
                <w:szCs w:val="22"/>
              </w:rPr>
              <w:t>Ο Πρόεδρος</w:t>
            </w:r>
          </w:p>
          <w:p w14:paraId="34044090" w14:textId="77777777" w:rsidR="009A7A81" w:rsidRPr="00935F06" w:rsidRDefault="009A7A81" w:rsidP="005A7173">
            <w:pPr>
              <w:spacing w:line="360" w:lineRule="auto"/>
              <w:jc w:val="center"/>
              <w:rPr>
                <w:rFonts w:asciiTheme="minorHAnsi" w:hAnsiTheme="minorHAnsi" w:cs="Calibri"/>
                <w:sz w:val="22"/>
                <w:szCs w:val="22"/>
              </w:rPr>
            </w:pPr>
          </w:p>
          <w:p w14:paraId="222DB054" w14:textId="77777777" w:rsidR="009A7A81" w:rsidRPr="00935F06" w:rsidRDefault="009A7A81" w:rsidP="005A7173">
            <w:pPr>
              <w:jc w:val="center"/>
              <w:rPr>
                <w:rFonts w:asciiTheme="minorHAnsi" w:hAnsiTheme="minorHAnsi" w:cs="Calibri"/>
                <w:sz w:val="22"/>
                <w:szCs w:val="22"/>
              </w:rPr>
            </w:pPr>
            <w:r w:rsidRPr="00935F06">
              <w:rPr>
                <w:rFonts w:asciiTheme="minorHAnsi" w:hAnsiTheme="minorHAnsi" w:cs="Calibri"/>
                <w:sz w:val="22"/>
                <w:szCs w:val="22"/>
              </w:rPr>
              <w:t>Δημήτρης Λουκάς</w:t>
            </w:r>
          </w:p>
          <w:p w14:paraId="4DD23C17" w14:textId="77777777" w:rsidR="009A7A81" w:rsidRPr="00935F06" w:rsidRDefault="009A7A81" w:rsidP="005A7173">
            <w:pPr>
              <w:jc w:val="center"/>
              <w:rPr>
                <w:rFonts w:asciiTheme="minorHAnsi" w:hAnsiTheme="minorHAnsi" w:cs="Calibri"/>
                <w:sz w:val="22"/>
                <w:szCs w:val="22"/>
              </w:rPr>
            </w:pPr>
            <w:r w:rsidRPr="00935F06">
              <w:rPr>
                <w:rFonts w:asciiTheme="minorHAnsi" w:hAnsiTheme="minorHAnsi" w:cs="Calibri"/>
                <w:sz w:val="22"/>
                <w:szCs w:val="22"/>
              </w:rPr>
              <w:t>Δήμαρχος Λαυρεωτικής</w:t>
            </w:r>
          </w:p>
        </w:tc>
        <w:tc>
          <w:tcPr>
            <w:tcW w:w="5400" w:type="dxa"/>
          </w:tcPr>
          <w:p w14:paraId="15581354" w14:textId="77777777" w:rsidR="009A7A81" w:rsidRPr="00935F06" w:rsidRDefault="009A7A81" w:rsidP="005A7173">
            <w:pPr>
              <w:spacing w:line="360" w:lineRule="auto"/>
              <w:jc w:val="both"/>
              <w:rPr>
                <w:rFonts w:asciiTheme="minorHAnsi" w:hAnsiTheme="minorHAnsi" w:cs="Calibri"/>
                <w:sz w:val="22"/>
                <w:szCs w:val="22"/>
              </w:rPr>
            </w:pPr>
            <w:r w:rsidRPr="00935F06">
              <w:rPr>
                <w:rFonts w:asciiTheme="minorHAnsi" w:hAnsiTheme="minorHAnsi" w:cs="Calibri"/>
                <w:sz w:val="22"/>
                <w:szCs w:val="22"/>
              </w:rPr>
              <w:t xml:space="preserve">                         Τα Μέλη</w:t>
            </w:r>
          </w:p>
        </w:tc>
        <w:tc>
          <w:tcPr>
            <w:tcW w:w="5400" w:type="dxa"/>
          </w:tcPr>
          <w:p w14:paraId="6EEA303D" w14:textId="77777777" w:rsidR="009A7A81" w:rsidRPr="00935F06" w:rsidRDefault="009A7A81" w:rsidP="005A7173">
            <w:pPr>
              <w:spacing w:line="360" w:lineRule="auto"/>
              <w:jc w:val="both"/>
              <w:rPr>
                <w:rFonts w:asciiTheme="minorHAnsi" w:hAnsiTheme="minorHAnsi" w:cs="Calibri"/>
                <w:sz w:val="22"/>
                <w:szCs w:val="22"/>
              </w:rPr>
            </w:pPr>
          </w:p>
        </w:tc>
      </w:tr>
    </w:tbl>
    <w:p w14:paraId="06A26767" w14:textId="77777777" w:rsidR="003D755E" w:rsidRPr="00935F06" w:rsidRDefault="003D755E" w:rsidP="00473178">
      <w:pPr>
        <w:jc w:val="both"/>
        <w:rPr>
          <w:rFonts w:asciiTheme="minorHAnsi" w:hAnsiTheme="minorHAnsi" w:cs="Calibri"/>
          <w:bCs/>
          <w:sz w:val="22"/>
          <w:szCs w:val="22"/>
        </w:rPr>
      </w:pPr>
    </w:p>
    <w:p w14:paraId="1F657E89" w14:textId="77777777" w:rsidR="00570772" w:rsidRDefault="00570772" w:rsidP="00473178">
      <w:pPr>
        <w:jc w:val="both"/>
        <w:rPr>
          <w:rFonts w:asciiTheme="minorHAnsi" w:hAnsiTheme="minorHAnsi" w:cs="Calibri"/>
          <w:bCs/>
          <w:sz w:val="22"/>
          <w:szCs w:val="22"/>
        </w:rPr>
      </w:pPr>
    </w:p>
    <w:p w14:paraId="13B41661" w14:textId="77777777" w:rsidR="003A0732" w:rsidRDefault="003A0732" w:rsidP="00473178">
      <w:pPr>
        <w:jc w:val="both"/>
        <w:rPr>
          <w:rFonts w:asciiTheme="minorHAnsi" w:hAnsiTheme="minorHAnsi" w:cs="Calibri"/>
          <w:bCs/>
          <w:sz w:val="22"/>
          <w:szCs w:val="22"/>
        </w:rPr>
      </w:pPr>
    </w:p>
    <w:sectPr w:rsidR="003A0732" w:rsidSect="003A0732">
      <w:pgSz w:w="16834" w:h="11909" w:orient="landscape"/>
      <w:pgMar w:top="851" w:right="1134" w:bottom="851" w:left="1134"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D1A36" w14:textId="77777777" w:rsidR="006E241B" w:rsidRDefault="006E241B" w:rsidP="00431B7B">
      <w:r>
        <w:separator/>
      </w:r>
    </w:p>
  </w:endnote>
  <w:endnote w:type="continuationSeparator" w:id="0">
    <w:p w14:paraId="10C7006C" w14:textId="77777777" w:rsidR="006E241B" w:rsidRDefault="006E241B" w:rsidP="00431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A1"/>
    <w:family w:val="roman"/>
    <w:pitch w:val="variable"/>
    <w:sig w:usb0="E0002EFF" w:usb1="C000785B" w:usb2="00000009" w:usb3="00000000" w:csb0="000001FF" w:csb1="00000000"/>
  </w:font>
  <w:font w:name="Calibri">
    <w:altName w:val="Calibri"/>
    <w:panose1 w:val="020F0502020204030204"/>
    <w:charset w:val="A1"/>
    <w:family w:val="swiss"/>
    <w:pitch w:val="variable"/>
    <w:sig w:usb0="E4002EFF" w:usb1="C000247B" w:usb2="00000009" w:usb3="00000000" w:csb0="000001FF" w:csb1="00000000"/>
  </w:font>
  <w:font w:name="Arial">
    <w:altName w:val="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Segoe UI">
    <w:panose1 w:val="020B0502040204020203"/>
    <w:charset w:val="A1"/>
    <w:family w:val="swiss"/>
    <w:pitch w:val="variable"/>
    <w:sig w:usb0="E4002EFF" w:usb1="C000E47F" w:usb2="00000009" w:usb3="00000000" w:csb0="000001FF" w:csb1="00000000"/>
  </w:font>
  <w:font w:name="Verdana">
    <w:altName w:val="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AD926" w14:textId="77777777" w:rsidR="00CD1844" w:rsidRDefault="00CD1844" w:rsidP="00431B7B">
    <w:pPr>
      <w:pStyle w:val="a4"/>
      <w:jc w:val="center"/>
      <w:rPr>
        <w:rFonts w:ascii="Calibri" w:hAnsi="Calibri" w:cs="Calibri"/>
        <w:sz w:val="22"/>
        <w:szCs w:val="22"/>
      </w:rPr>
    </w:pPr>
  </w:p>
  <w:p w14:paraId="46E93808" w14:textId="77777777" w:rsidR="006219EC" w:rsidRPr="00431B7B" w:rsidRDefault="00B54495" w:rsidP="00431B7B">
    <w:pPr>
      <w:pStyle w:val="a4"/>
      <w:jc w:val="center"/>
      <w:rPr>
        <w:rFonts w:ascii="Calibri" w:hAnsi="Calibri" w:cs="Calibri"/>
        <w:sz w:val="22"/>
        <w:szCs w:val="22"/>
      </w:rPr>
    </w:pPr>
    <w:r>
      <w:rPr>
        <w:rFonts w:ascii="Calibri" w:hAnsi="Calibri" w:cs="Calibri"/>
        <w:sz w:val="22"/>
        <w:szCs w:val="22"/>
      </w:rPr>
      <w:t>ΠΡΑΚΤΙΚΑ 29</w:t>
    </w:r>
    <w:r w:rsidRPr="00B54495">
      <w:rPr>
        <w:rFonts w:ascii="Calibri" w:hAnsi="Calibri" w:cs="Calibri"/>
        <w:sz w:val="22"/>
        <w:szCs w:val="22"/>
        <w:vertAlign w:val="superscript"/>
      </w:rPr>
      <w:t>ης</w:t>
    </w:r>
    <w:r>
      <w:rPr>
        <w:rFonts w:ascii="Calibri" w:hAnsi="Calibri" w:cs="Calibri"/>
        <w:sz w:val="22"/>
        <w:szCs w:val="22"/>
      </w:rPr>
      <w:t xml:space="preserve"> ΣΥΝΕΔΡΙΑΣΗΣ</w:t>
    </w:r>
    <w:r w:rsidR="006219EC" w:rsidRPr="00431B7B">
      <w:rPr>
        <w:rFonts w:ascii="Calibri" w:hAnsi="Calibri" w:cs="Calibri"/>
        <w:sz w:val="22"/>
        <w:szCs w:val="22"/>
      </w:rPr>
      <w:t xml:space="preserve"> ΟΙΚΟΝΟΜΙΚΗΣ ΕΠΙΤΡΟΠΗΣ ΔΗΜΟΥ ΛΑΥΡΕΩΤΙΚΗΣ</w:t>
    </w:r>
  </w:p>
  <w:p w14:paraId="7C1771B4" w14:textId="77777777" w:rsidR="006219EC" w:rsidRPr="00431B7B" w:rsidRDefault="006219EC" w:rsidP="00431B7B">
    <w:pPr>
      <w:pStyle w:val="a4"/>
      <w:jc w:val="center"/>
      <w:rPr>
        <w:rFonts w:ascii="Calibri" w:hAnsi="Calibri" w:cs="Calibri"/>
        <w:sz w:val="22"/>
        <w:szCs w:val="22"/>
      </w:rPr>
    </w:pPr>
    <w:r w:rsidRPr="00431B7B">
      <w:rPr>
        <w:rFonts w:ascii="Calibri" w:hAnsi="Calibri" w:cs="Calibri"/>
        <w:sz w:val="22"/>
        <w:szCs w:val="22"/>
      </w:rPr>
      <w:t xml:space="preserve">Σελίδα </w:t>
    </w:r>
    <w:r w:rsidRPr="00431B7B">
      <w:rPr>
        <w:rFonts w:ascii="Calibri" w:hAnsi="Calibri" w:cs="Calibri"/>
        <w:sz w:val="22"/>
        <w:szCs w:val="22"/>
      </w:rPr>
      <w:fldChar w:fldCharType="begin"/>
    </w:r>
    <w:r w:rsidRPr="00431B7B">
      <w:rPr>
        <w:rFonts w:ascii="Calibri" w:hAnsi="Calibri" w:cs="Calibri"/>
        <w:sz w:val="22"/>
        <w:szCs w:val="22"/>
      </w:rPr>
      <w:instrText xml:space="preserve"> PAGE </w:instrText>
    </w:r>
    <w:r w:rsidRPr="00431B7B">
      <w:rPr>
        <w:rFonts w:ascii="Calibri" w:hAnsi="Calibri" w:cs="Calibri"/>
        <w:sz w:val="22"/>
        <w:szCs w:val="22"/>
      </w:rPr>
      <w:fldChar w:fldCharType="separate"/>
    </w:r>
    <w:r w:rsidR="00B54495">
      <w:rPr>
        <w:rFonts w:ascii="Calibri" w:hAnsi="Calibri" w:cs="Calibri"/>
        <w:noProof/>
        <w:sz w:val="22"/>
        <w:szCs w:val="22"/>
      </w:rPr>
      <w:t>2</w:t>
    </w:r>
    <w:r w:rsidRPr="00431B7B">
      <w:rPr>
        <w:rFonts w:ascii="Calibri" w:hAnsi="Calibri" w:cs="Calibri"/>
        <w:sz w:val="22"/>
        <w:szCs w:val="22"/>
      </w:rPr>
      <w:fldChar w:fldCharType="end"/>
    </w:r>
    <w:r w:rsidRPr="00431B7B">
      <w:rPr>
        <w:rFonts w:ascii="Calibri" w:hAnsi="Calibri" w:cs="Calibri"/>
        <w:sz w:val="22"/>
        <w:szCs w:val="22"/>
      </w:rPr>
      <w:t xml:space="preserve"> από </w:t>
    </w:r>
    <w:r w:rsidRPr="00431B7B">
      <w:rPr>
        <w:rFonts w:ascii="Calibri" w:hAnsi="Calibri" w:cs="Calibri"/>
        <w:sz w:val="22"/>
        <w:szCs w:val="22"/>
      </w:rPr>
      <w:fldChar w:fldCharType="begin"/>
    </w:r>
    <w:r w:rsidRPr="00431B7B">
      <w:rPr>
        <w:rFonts w:ascii="Calibri" w:hAnsi="Calibri" w:cs="Calibri"/>
        <w:sz w:val="22"/>
        <w:szCs w:val="22"/>
      </w:rPr>
      <w:instrText xml:space="preserve"> NUMPAGES </w:instrText>
    </w:r>
    <w:r w:rsidRPr="00431B7B">
      <w:rPr>
        <w:rFonts w:ascii="Calibri" w:hAnsi="Calibri" w:cs="Calibri"/>
        <w:sz w:val="22"/>
        <w:szCs w:val="22"/>
      </w:rPr>
      <w:fldChar w:fldCharType="separate"/>
    </w:r>
    <w:r w:rsidR="00B54495">
      <w:rPr>
        <w:rFonts w:ascii="Calibri" w:hAnsi="Calibri" w:cs="Calibri"/>
        <w:noProof/>
        <w:sz w:val="22"/>
        <w:szCs w:val="22"/>
      </w:rPr>
      <w:t>7</w:t>
    </w:r>
    <w:r w:rsidRPr="00431B7B">
      <w:rPr>
        <w:rFonts w:ascii="Calibri" w:hAnsi="Calibri" w:cs="Calibri"/>
        <w:sz w:val="22"/>
        <w:szCs w:val="22"/>
      </w:rPr>
      <w:fldChar w:fldCharType="end"/>
    </w:r>
  </w:p>
  <w:p w14:paraId="2A720EB0" w14:textId="77777777" w:rsidR="006219EC" w:rsidRDefault="006219E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90B31" w14:textId="77777777" w:rsidR="006E241B" w:rsidRDefault="006E241B" w:rsidP="00431B7B">
      <w:r>
        <w:separator/>
      </w:r>
    </w:p>
  </w:footnote>
  <w:footnote w:type="continuationSeparator" w:id="0">
    <w:p w14:paraId="68340F5B" w14:textId="77777777" w:rsidR="006E241B" w:rsidRDefault="006E241B" w:rsidP="00431B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4D08B14"/>
    <w:lvl w:ilvl="0">
      <w:numFmt w:val="bullet"/>
      <w:lvlText w:val="*"/>
      <w:lvlJc w:val="left"/>
    </w:lvl>
  </w:abstractNum>
  <w:abstractNum w:abstractNumId="1" w15:restartNumberingAfterBreak="0">
    <w:nsid w:val="00000002"/>
    <w:multiLevelType w:val="singleLevel"/>
    <w:tmpl w:val="FCE2FB70"/>
    <w:lvl w:ilvl="0">
      <w:start w:val="1"/>
      <w:numFmt w:val="decimal"/>
      <w:lvlText w:val="%1."/>
      <w:lvlJc w:val="left"/>
      <w:pPr>
        <w:tabs>
          <w:tab w:val="num" w:pos="360"/>
        </w:tabs>
        <w:ind w:left="360" w:hanging="360"/>
      </w:pPr>
      <w:rPr>
        <w:rFonts w:cs="Times New Roman"/>
        <w:b w:val="0"/>
        <w:bCs/>
      </w:r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432" w:hanging="432"/>
      </w:pPr>
      <w:rPr>
        <w:rFonts w:ascii="Calibri" w:eastAsia="Times New Roman" w:hAnsi="Calibri" w:cs="Arial"/>
        <w:b/>
        <w:bCs/>
        <w:sz w:val="24"/>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3" w15:restartNumberingAfterBreak="0">
    <w:nsid w:val="014265FA"/>
    <w:multiLevelType w:val="hybridMultilevel"/>
    <w:tmpl w:val="03A05458"/>
    <w:lvl w:ilvl="0" w:tplc="23C6BDA0">
      <w:start w:val="1"/>
      <w:numFmt w:val="bullet"/>
      <w:lvlText w:val=""/>
      <w:lvlJc w:val="left"/>
      <w:pPr>
        <w:tabs>
          <w:tab w:val="num" w:pos="357"/>
        </w:tabs>
      </w:pPr>
      <w:rPr>
        <w:rFonts w:ascii="Symbol" w:hAnsi="Symbol"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3B02F64"/>
    <w:multiLevelType w:val="hybridMultilevel"/>
    <w:tmpl w:val="8EF4BBA0"/>
    <w:lvl w:ilvl="0" w:tplc="23C6BDA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3D82995"/>
    <w:multiLevelType w:val="singleLevel"/>
    <w:tmpl w:val="592430A0"/>
    <w:lvl w:ilvl="0">
      <w:start w:val="1"/>
      <w:numFmt w:val="decimal"/>
      <w:lvlText w:val="%1."/>
      <w:legacy w:legacy="1" w:legacySpace="0" w:legacyIndent="557"/>
      <w:lvlJc w:val="left"/>
      <w:rPr>
        <w:rFonts w:asciiTheme="minorHAnsi" w:hAnsiTheme="minorHAnsi" w:cs="Calibri" w:hint="default"/>
        <w:sz w:val="22"/>
        <w:szCs w:val="22"/>
      </w:rPr>
    </w:lvl>
  </w:abstractNum>
  <w:abstractNum w:abstractNumId="6" w15:restartNumberingAfterBreak="0">
    <w:nsid w:val="06354619"/>
    <w:multiLevelType w:val="hybridMultilevel"/>
    <w:tmpl w:val="BB28663A"/>
    <w:lvl w:ilvl="0" w:tplc="23C6BDA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09507F1F"/>
    <w:multiLevelType w:val="hybridMultilevel"/>
    <w:tmpl w:val="1E2E3A94"/>
    <w:lvl w:ilvl="0" w:tplc="23C6BDA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09D729EC"/>
    <w:multiLevelType w:val="hybridMultilevel"/>
    <w:tmpl w:val="ED404E56"/>
    <w:lvl w:ilvl="0" w:tplc="04080011">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9" w15:restartNumberingAfterBreak="0">
    <w:nsid w:val="0A800E12"/>
    <w:multiLevelType w:val="hybridMultilevel"/>
    <w:tmpl w:val="DDE2BBA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0B6B31C0"/>
    <w:multiLevelType w:val="hybridMultilevel"/>
    <w:tmpl w:val="31D05326"/>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1" w15:restartNumberingAfterBreak="0">
    <w:nsid w:val="0DEF46FD"/>
    <w:multiLevelType w:val="hybridMultilevel"/>
    <w:tmpl w:val="C5282EF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0F276D27"/>
    <w:multiLevelType w:val="hybridMultilevel"/>
    <w:tmpl w:val="9D6E2B6A"/>
    <w:lvl w:ilvl="0" w:tplc="04080011">
      <w:start w:val="1"/>
      <w:numFmt w:val="decimal"/>
      <w:lvlText w:val="%1)"/>
      <w:lvlJc w:val="left"/>
      <w:pPr>
        <w:ind w:left="360" w:hanging="360"/>
      </w:pPr>
      <w:rPr>
        <w:rFonts w:cs="Times New Roman" w:hint="default"/>
      </w:rPr>
    </w:lvl>
    <w:lvl w:ilvl="1" w:tplc="04080019" w:tentative="1">
      <w:start w:val="1"/>
      <w:numFmt w:val="lowerLetter"/>
      <w:lvlText w:val="%2."/>
      <w:lvlJc w:val="left"/>
      <w:pPr>
        <w:ind w:left="1015" w:hanging="360"/>
      </w:pPr>
      <w:rPr>
        <w:rFonts w:cs="Times New Roman"/>
      </w:rPr>
    </w:lvl>
    <w:lvl w:ilvl="2" w:tplc="0408001B" w:tentative="1">
      <w:start w:val="1"/>
      <w:numFmt w:val="lowerRoman"/>
      <w:lvlText w:val="%3."/>
      <w:lvlJc w:val="right"/>
      <w:pPr>
        <w:ind w:left="1735" w:hanging="180"/>
      </w:pPr>
      <w:rPr>
        <w:rFonts w:cs="Times New Roman"/>
      </w:rPr>
    </w:lvl>
    <w:lvl w:ilvl="3" w:tplc="0408000F" w:tentative="1">
      <w:start w:val="1"/>
      <w:numFmt w:val="decimal"/>
      <w:lvlText w:val="%4."/>
      <w:lvlJc w:val="left"/>
      <w:pPr>
        <w:ind w:left="2455" w:hanging="360"/>
      </w:pPr>
      <w:rPr>
        <w:rFonts w:cs="Times New Roman"/>
      </w:rPr>
    </w:lvl>
    <w:lvl w:ilvl="4" w:tplc="04080019" w:tentative="1">
      <w:start w:val="1"/>
      <w:numFmt w:val="lowerLetter"/>
      <w:lvlText w:val="%5."/>
      <w:lvlJc w:val="left"/>
      <w:pPr>
        <w:ind w:left="3175" w:hanging="360"/>
      </w:pPr>
      <w:rPr>
        <w:rFonts w:cs="Times New Roman"/>
      </w:rPr>
    </w:lvl>
    <w:lvl w:ilvl="5" w:tplc="0408001B" w:tentative="1">
      <w:start w:val="1"/>
      <w:numFmt w:val="lowerRoman"/>
      <w:lvlText w:val="%6."/>
      <w:lvlJc w:val="right"/>
      <w:pPr>
        <w:ind w:left="3895" w:hanging="180"/>
      </w:pPr>
      <w:rPr>
        <w:rFonts w:cs="Times New Roman"/>
      </w:rPr>
    </w:lvl>
    <w:lvl w:ilvl="6" w:tplc="0408000F" w:tentative="1">
      <w:start w:val="1"/>
      <w:numFmt w:val="decimal"/>
      <w:lvlText w:val="%7."/>
      <w:lvlJc w:val="left"/>
      <w:pPr>
        <w:ind w:left="4615" w:hanging="360"/>
      </w:pPr>
      <w:rPr>
        <w:rFonts w:cs="Times New Roman"/>
      </w:rPr>
    </w:lvl>
    <w:lvl w:ilvl="7" w:tplc="04080019" w:tentative="1">
      <w:start w:val="1"/>
      <w:numFmt w:val="lowerLetter"/>
      <w:lvlText w:val="%8."/>
      <w:lvlJc w:val="left"/>
      <w:pPr>
        <w:ind w:left="5335" w:hanging="360"/>
      </w:pPr>
      <w:rPr>
        <w:rFonts w:cs="Times New Roman"/>
      </w:rPr>
    </w:lvl>
    <w:lvl w:ilvl="8" w:tplc="0408001B" w:tentative="1">
      <w:start w:val="1"/>
      <w:numFmt w:val="lowerRoman"/>
      <w:lvlText w:val="%9."/>
      <w:lvlJc w:val="right"/>
      <w:pPr>
        <w:ind w:left="6055" w:hanging="180"/>
      </w:pPr>
      <w:rPr>
        <w:rFonts w:cs="Times New Roman"/>
      </w:rPr>
    </w:lvl>
  </w:abstractNum>
  <w:abstractNum w:abstractNumId="13" w15:restartNumberingAfterBreak="0">
    <w:nsid w:val="13CB0B6A"/>
    <w:multiLevelType w:val="hybridMultilevel"/>
    <w:tmpl w:val="24148EBE"/>
    <w:lvl w:ilvl="0" w:tplc="0408000F">
      <w:start w:val="1"/>
      <w:numFmt w:val="decimal"/>
      <w:lvlText w:val="%1."/>
      <w:lvlJc w:val="left"/>
      <w:pPr>
        <w:ind w:left="780" w:hanging="360"/>
      </w:pPr>
      <w:rPr>
        <w:rFonts w:cs="Times New Roman"/>
      </w:rPr>
    </w:lvl>
    <w:lvl w:ilvl="1" w:tplc="04080019" w:tentative="1">
      <w:start w:val="1"/>
      <w:numFmt w:val="lowerLetter"/>
      <w:lvlText w:val="%2."/>
      <w:lvlJc w:val="left"/>
      <w:pPr>
        <w:ind w:left="1500" w:hanging="360"/>
      </w:pPr>
      <w:rPr>
        <w:rFonts w:cs="Times New Roman"/>
      </w:rPr>
    </w:lvl>
    <w:lvl w:ilvl="2" w:tplc="0408001B" w:tentative="1">
      <w:start w:val="1"/>
      <w:numFmt w:val="lowerRoman"/>
      <w:lvlText w:val="%3."/>
      <w:lvlJc w:val="right"/>
      <w:pPr>
        <w:ind w:left="2220" w:hanging="180"/>
      </w:pPr>
      <w:rPr>
        <w:rFonts w:cs="Times New Roman"/>
      </w:rPr>
    </w:lvl>
    <w:lvl w:ilvl="3" w:tplc="0408000F" w:tentative="1">
      <w:start w:val="1"/>
      <w:numFmt w:val="decimal"/>
      <w:lvlText w:val="%4."/>
      <w:lvlJc w:val="left"/>
      <w:pPr>
        <w:ind w:left="2940" w:hanging="360"/>
      </w:pPr>
      <w:rPr>
        <w:rFonts w:cs="Times New Roman"/>
      </w:rPr>
    </w:lvl>
    <w:lvl w:ilvl="4" w:tplc="04080019" w:tentative="1">
      <w:start w:val="1"/>
      <w:numFmt w:val="lowerLetter"/>
      <w:lvlText w:val="%5."/>
      <w:lvlJc w:val="left"/>
      <w:pPr>
        <w:ind w:left="3660" w:hanging="360"/>
      </w:pPr>
      <w:rPr>
        <w:rFonts w:cs="Times New Roman"/>
      </w:rPr>
    </w:lvl>
    <w:lvl w:ilvl="5" w:tplc="0408001B" w:tentative="1">
      <w:start w:val="1"/>
      <w:numFmt w:val="lowerRoman"/>
      <w:lvlText w:val="%6."/>
      <w:lvlJc w:val="right"/>
      <w:pPr>
        <w:ind w:left="4380" w:hanging="180"/>
      </w:pPr>
      <w:rPr>
        <w:rFonts w:cs="Times New Roman"/>
      </w:rPr>
    </w:lvl>
    <w:lvl w:ilvl="6" w:tplc="0408000F" w:tentative="1">
      <w:start w:val="1"/>
      <w:numFmt w:val="decimal"/>
      <w:lvlText w:val="%7."/>
      <w:lvlJc w:val="left"/>
      <w:pPr>
        <w:ind w:left="5100" w:hanging="360"/>
      </w:pPr>
      <w:rPr>
        <w:rFonts w:cs="Times New Roman"/>
      </w:rPr>
    </w:lvl>
    <w:lvl w:ilvl="7" w:tplc="04080019" w:tentative="1">
      <w:start w:val="1"/>
      <w:numFmt w:val="lowerLetter"/>
      <w:lvlText w:val="%8."/>
      <w:lvlJc w:val="left"/>
      <w:pPr>
        <w:ind w:left="5820" w:hanging="360"/>
      </w:pPr>
      <w:rPr>
        <w:rFonts w:cs="Times New Roman"/>
      </w:rPr>
    </w:lvl>
    <w:lvl w:ilvl="8" w:tplc="0408001B" w:tentative="1">
      <w:start w:val="1"/>
      <w:numFmt w:val="lowerRoman"/>
      <w:lvlText w:val="%9."/>
      <w:lvlJc w:val="right"/>
      <w:pPr>
        <w:ind w:left="6540" w:hanging="180"/>
      </w:pPr>
      <w:rPr>
        <w:rFonts w:cs="Times New Roman"/>
      </w:rPr>
    </w:lvl>
  </w:abstractNum>
  <w:abstractNum w:abstractNumId="14" w15:restartNumberingAfterBreak="0">
    <w:nsid w:val="14B218FC"/>
    <w:multiLevelType w:val="hybridMultilevel"/>
    <w:tmpl w:val="C6B0F990"/>
    <w:lvl w:ilvl="0" w:tplc="B27CAFC6">
      <w:start w:val="3"/>
      <w:numFmt w:val="bullet"/>
      <w:lvlText w:val="-"/>
      <w:lvlJc w:val="left"/>
      <w:pPr>
        <w:ind w:left="720" w:hanging="360"/>
      </w:pPr>
      <w:rPr>
        <w:rFonts w:ascii="Arial Narrow" w:eastAsia="Times New Roman" w:hAnsi="Arial Narrow"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14D03287"/>
    <w:multiLevelType w:val="hybridMultilevel"/>
    <w:tmpl w:val="253E2FB2"/>
    <w:lvl w:ilvl="0" w:tplc="23C6BDA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151207AB"/>
    <w:multiLevelType w:val="hybridMultilevel"/>
    <w:tmpl w:val="94E0BA54"/>
    <w:lvl w:ilvl="0" w:tplc="84D8B494">
      <w:start w:val="1"/>
      <w:numFmt w:val="bullet"/>
      <w:lvlText w:val=""/>
      <w:lvlJc w:val="left"/>
      <w:pPr>
        <w:ind w:left="777" w:hanging="360"/>
      </w:pPr>
      <w:rPr>
        <w:rFonts w:ascii="Symbol" w:hAnsi="Symbol" w:hint="default"/>
      </w:rPr>
    </w:lvl>
    <w:lvl w:ilvl="1" w:tplc="04080003">
      <w:start w:val="1"/>
      <w:numFmt w:val="bullet"/>
      <w:lvlText w:val="o"/>
      <w:lvlJc w:val="left"/>
      <w:pPr>
        <w:ind w:left="1497" w:hanging="360"/>
      </w:pPr>
      <w:rPr>
        <w:rFonts w:ascii="Courier New" w:hAnsi="Courier New" w:hint="default"/>
      </w:rPr>
    </w:lvl>
    <w:lvl w:ilvl="2" w:tplc="04080005">
      <w:start w:val="1"/>
      <w:numFmt w:val="bullet"/>
      <w:lvlText w:val=""/>
      <w:lvlJc w:val="left"/>
      <w:pPr>
        <w:ind w:left="2217" w:hanging="360"/>
      </w:pPr>
      <w:rPr>
        <w:rFonts w:ascii="Wingdings" w:hAnsi="Wingdings" w:hint="default"/>
      </w:rPr>
    </w:lvl>
    <w:lvl w:ilvl="3" w:tplc="04080001">
      <w:start w:val="1"/>
      <w:numFmt w:val="bullet"/>
      <w:lvlText w:val=""/>
      <w:lvlJc w:val="left"/>
      <w:pPr>
        <w:ind w:left="2937" w:hanging="360"/>
      </w:pPr>
      <w:rPr>
        <w:rFonts w:ascii="Symbol" w:hAnsi="Symbol" w:hint="default"/>
      </w:rPr>
    </w:lvl>
    <w:lvl w:ilvl="4" w:tplc="04080003">
      <w:start w:val="1"/>
      <w:numFmt w:val="bullet"/>
      <w:lvlText w:val="o"/>
      <w:lvlJc w:val="left"/>
      <w:pPr>
        <w:ind w:left="3657" w:hanging="360"/>
      </w:pPr>
      <w:rPr>
        <w:rFonts w:ascii="Courier New" w:hAnsi="Courier New" w:hint="default"/>
      </w:rPr>
    </w:lvl>
    <w:lvl w:ilvl="5" w:tplc="04080005">
      <w:start w:val="1"/>
      <w:numFmt w:val="bullet"/>
      <w:lvlText w:val=""/>
      <w:lvlJc w:val="left"/>
      <w:pPr>
        <w:ind w:left="4377" w:hanging="360"/>
      </w:pPr>
      <w:rPr>
        <w:rFonts w:ascii="Wingdings" w:hAnsi="Wingdings" w:hint="default"/>
      </w:rPr>
    </w:lvl>
    <w:lvl w:ilvl="6" w:tplc="04080001">
      <w:start w:val="1"/>
      <w:numFmt w:val="bullet"/>
      <w:lvlText w:val=""/>
      <w:lvlJc w:val="left"/>
      <w:pPr>
        <w:ind w:left="5097" w:hanging="360"/>
      </w:pPr>
      <w:rPr>
        <w:rFonts w:ascii="Symbol" w:hAnsi="Symbol" w:hint="default"/>
      </w:rPr>
    </w:lvl>
    <w:lvl w:ilvl="7" w:tplc="04080003">
      <w:start w:val="1"/>
      <w:numFmt w:val="bullet"/>
      <w:lvlText w:val="o"/>
      <w:lvlJc w:val="left"/>
      <w:pPr>
        <w:ind w:left="5817" w:hanging="360"/>
      </w:pPr>
      <w:rPr>
        <w:rFonts w:ascii="Courier New" w:hAnsi="Courier New" w:hint="default"/>
      </w:rPr>
    </w:lvl>
    <w:lvl w:ilvl="8" w:tplc="04080005">
      <w:start w:val="1"/>
      <w:numFmt w:val="bullet"/>
      <w:lvlText w:val=""/>
      <w:lvlJc w:val="left"/>
      <w:pPr>
        <w:ind w:left="6537" w:hanging="360"/>
      </w:pPr>
      <w:rPr>
        <w:rFonts w:ascii="Wingdings" w:hAnsi="Wingdings" w:hint="default"/>
      </w:rPr>
    </w:lvl>
  </w:abstractNum>
  <w:abstractNum w:abstractNumId="17" w15:restartNumberingAfterBreak="0">
    <w:nsid w:val="16E1596D"/>
    <w:multiLevelType w:val="hybridMultilevel"/>
    <w:tmpl w:val="E29038BA"/>
    <w:lvl w:ilvl="0" w:tplc="23C6BDA0">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15:restartNumberingAfterBreak="0">
    <w:nsid w:val="198B24F7"/>
    <w:multiLevelType w:val="hybridMultilevel"/>
    <w:tmpl w:val="A476F5D2"/>
    <w:lvl w:ilvl="0" w:tplc="23C6BDA0">
      <w:start w:val="1"/>
      <w:numFmt w:val="bullet"/>
      <w:lvlText w:val=""/>
      <w:lvlJc w:val="left"/>
      <w:pPr>
        <w:ind w:left="833" w:hanging="360"/>
      </w:pPr>
      <w:rPr>
        <w:rFonts w:ascii="Symbol" w:hAnsi="Symbol" w:hint="default"/>
      </w:rPr>
    </w:lvl>
    <w:lvl w:ilvl="1" w:tplc="04080003" w:tentative="1">
      <w:start w:val="1"/>
      <w:numFmt w:val="bullet"/>
      <w:lvlText w:val="o"/>
      <w:lvlJc w:val="left"/>
      <w:pPr>
        <w:ind w:left="1553" w:hanging="360"/>
      </w:pPr>
      <w:rPr>
        <w:rFonts w:ascii="Courier New" w:hAnsi="Courier New" w:hint="default"/>
      </w:rPr>
    </w:lvl>
    <w:lvl w:ilvl="2" w:tplc="04080005" w:tentative="1">
      <w:start w:val="1"/>
      <w:numFmt w:val="bullet"/>
      <w:lvlText w:val=""/>
      <w:lvlJc w:val="left"/>
      <w:pPr>
        <w:ind w:left="2273" w:hanging="360"/>
      </w:pPr>
      <w:rPr>
        <w:rFonts w:ascii="Wingdings" w:hAnsi="Wingdings" w:hint="default"/>
      </w:rPr>
    </w:lvl>
    <w:lvl w:ilvl="3" w:tplc="04080001" w:tentative="1">
      <w:start w:val="1"/>
      <w:numFmt w:val="bullet"/>
      <w:lvlText w:val=""/>
      <w:lvlJc w:val="left"/>
      <w:pPr>
        <w:ind w:left="2993" w:hanging="360"/>
      </w:pPr>
      <w:rPr>
        <w:rFonts w:ascii="Symbol" w:hAnsi="Symbol" w:hint="default"/>
      </w:rPr>
    </w:lvl>
    <w:lvl w:ilvl="4" w:tplc="04080003" w:tentative="1">
      <w:start w:val="1"/>
      <w:numFmt w:val="bullet"/>
      <w:lvlText w:val="o"/>
      <w:lvlJc w:val="left"/>
      <w:pPr>
        <w:ind w:left="3713" w:hanging="360"/>
      </w:pPr>
      <w:rPr>
        <w:rFonts w:ascii="Courier New" w:hAnsi="Courier New" w:hint="default"/>
      </w:rPr>
    </w:lvl>
    <w:lvl w:ilvl="5" w:tplc="04080005" w:tentative="1">
      <w:start w:val="1"/>
      <w:numFmt w:val="bullet"/>
      <w:lvlText w:val=""/>
      <w:lvlJc w:val="left"/>
      <w:pPr>
        <w:ind w:left="4433" w:hanging="360"/>
      </w:pPr>
      <w:rPr>
        <w:rFonts w:ascii="Wingdings" w:hAnsi="Wingdings" w:hint="default"/>
      </w:rPr>
    </w:lvl>
    <w:lvl w:ilvl="6" w:tplc="04080001" w:tentative="1">
      <w:start w:val="1"/>
      <w:numFmt w:val="bullet"/>
      <w:lvlText w:val=""/>
      <w:lvlJc w:val="left"/>
      <w:pPr>
        <w:ind w:left="5153" w:hanging="360"/>
      </w:pPr>
      <w:rPr>
        <w:rFonts w:ascii="Symbol" w:hAnsi="Symbol" w:hint="default"/>
      </w:rPr>
    </w:lvl>
    <w:lvl w:ilvl="7" w:tplc="04080003" w:tentative="1">
      <w:start w:val="1"/>
      <w:numFmt w:val="bullet"/>
      <w:lvlText w:val="o"/>
      <w:lvlJc w:val="left"/>
      <w:pPr>
        <w:ind w:left="5873" w:hanging="360"/>
      </w:pPr>
      <w:rPr>
        <w:rFonts w:ascii="Courier New" w:hAnsi="Courier New" w:hint="default"/>
      </w:rPr>
    </w:lvl>
    <w:lvl w:ilvl="8" w:tplc="04080005" w:tentative="1">
      <w:start w:val="1"/>
      <w:numFmt w:val="bullet"/>
      <w:lvlText w:val=""/>
      <w:lvlJc w:val="left"/>
      <w:pPr>
        <w:ind w:left="6593" w:hanging="360"/>
      </w:pPr>
      <w:rPr>
        <w:rFonts w:ascii="Wingdings" w:hAnsi="Wingdings" w:hint="default"/>
      </w:rPr>
    </w:lvl>
  </w:abstractNum>
  <w:abstractNum w:abstractNumId="19" w15:restartNumberingAfterBreak="0">
    <w:nsid w:val="1AA60691"/>
    <w:multiLevelType w:val="hybridMultilevel"/>
    <w:tmpl w:val="3CEA6BCC"/>
    <w:lvl w:ilvl="0" w:tplc="04080011">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0" w15:restartNumberingAfterBreak="0">
    <w:nsid w:val="1AA85CBB"/>
    <w:multiLevelType w:val="hybridMultilevel"/>
    <w:tmpl w:val="5D1A0CC2"/>
    <w:lvl w:ilvl="0" w:tplc="23C6BDA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200D3B85"/>
    <w:multiLevelType w:val="hybridMultilevel"/>
    <w:tmpl w:val="4D24C4A0"/>
    <w:lvl w:ilvl="0" w:tplc="23C6BDA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22F25B8B"/>
    <w:multiLevelType w:val="hybridMultilevel"/>
    <w:tmpl w:val="49D003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23192D64"/>
    <w:multiLevelType w:val="hybridMultilevel"/>
    <w:tmpl w:val="9DCE6C56"/>
    <w:lvl w:ilvl="0" w:tplc="04080011">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4" w15:restartNumberingAfterBreak="0">
    <w:nsid w:val="231F0677"/>
    <w:multiLevelType w:val="hybridMultilevel"/>
    <w:tmpl w:val="842CFD1E"/>
    <w:lvl w:ilvl="0" w:tplc="530C66E6">
      <w:start w:val="1"/>
      <w:numFmt w:val="bullet"/>
      <w:lvlText w:val=""/>
      <w:lvlJc w:val="left"/>
      <w:pPr>
        <w:tabs>
          <w:tab w:val="num" w:pos="357"/>
        </w:tabs>
      </w:pPr>
      <w:rPr>
        <w:rFonts w:ascii="Symbol" w:hAnsi="Symbol"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24840B1C"/>
    <w:multiLevelType w:val="hybridMultilevel"/>
    <w:tmpl w:val="D304F116"/>
    <w:lvl w:ilvl="0" w:tplc="23C6BDA0">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6" w15:restartNumberingAfterBreak="0">
    <w:nsid w:val="258A54E3"/>
    <w:multiLevelType w:val="hybridMultilevel"/>
    <w:tmpl w:val="A328C2D0"/>
    <w:lvl w:ilvl="0" w:tplc="23C6BDA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25E60F8D"/>
    <w:multiLevelType w:val="hybridMultilevel"/>
    <w:tmpl w:val="6DF6CD6E"/>
    <w:lvl w:ilvl="0" w:tplc="04080001">
      <w:start w:val="1"/>
      <w:numFmt w:val="bullet"/>
      <w:lvlText w:val=""/>
      <w:lvlJc w:val="left"/>
      <w:pPr>
        <w:tabs>
          <w:tab w:val="num" w:pos="1210"/>
        </w:tabs>
        <w:ind w:left="1210" w:hanging="360"/>
      </w:pPr>
      <w:rPr>
        <w:rFonts w:ascii="Symbol" w:hAnsi="Symbol" w:hint="default"/>
      </w:rPr>
    </w:lvl>
    <w:lvl w:ilvl="1" w:tplc="0408000F">
      <w:start w:val="1"/>
      <w:numFmt w:val="decimal"/>
      <w:lvlText w:val="%2."/>
      <w:lvlJc w:val="left"/>
      <w:pPr>
        <w:tabs>
          <w:tab w:val="num" w:pos="1866"/>
        </w:tabs>
        <w:ind w:left="1866" w:hanging="360"/>
      </w:pPr>
      <w:rPr>
        <w:rFonts w:cs="Times New Roman" w:hint="default"/>
      </w:rPr>
    </w:lvl>
    <w:lvl w:ilvl="2" w:tplc="04080005" w:tentative="1">
      <w:start w:val="1"/>
      <w:numFmt w:val="bullet"/>
      <w:lvlText w:val=""/>
      <w:lvlJc w:val="left"/>
      <w:pPr>
        <w:tabs>
          <w:tab w:val="num" w:pos="2586"/>
        </w:tabs>
        <w:ind w:left="2586" w:hanging="360"/>
      </w:pPr>
      <w:rPr>
        <w:rFonts w:ascii="Wingdings" w:hAnsi="Wingdings" w:hint="default"/>
      </w:rPr>
    </w:lvl>
    <w:lvl w:ilvl="3" w:tplc="04080001" w:tentative="1">
      <w:start w:val="1"/>
      <w:numFmt w:val="bullet"/>
      <w:lvlText w:val=""/>
      <w:lvlJc w:val="left"/>
      <w:pPr>
        <w:tabs>
          <w:tab w:val="num" w:pos="3306"/>
        </w:tabs>
        <w:ind w:left="3306" w:hanging="360"/>
      </w:pPr>
      <w:rPr>
        <w:rFonts w:ascii="Symbol" w:hAnsi="Symbol" w:hint="default"/>
      </w:rPr>
    </w:lvl>
    <w:lvl w:ilvl="4" w:tplc="04080003" w:tentative="1">
      <w:start w:val="1"/>
      <w:numFmt w:val="bullet"/>
      <w:lvlText w:val="o"/>
      <w:lvlJc w:val="left"/>
      <w:pPr>
        <w:tabs>
          <w:tab w:val="num" w:pos="4026"/>
        </w:tabs>
        <w:ind w:left="4026" w:hanging="360"/>
      </w:pPr>
      <w:rPr>
        <w:rFonts w:ascii="Courier New" w:hAnsi="Courier New" w:hint="default"/>
      </w:rPr>
    </w:lvl>
    <w:lvl w:ilvl="5" w:tplc="04080005" w:tentative="1">
      <w:start w:val="1"/>
      <w:numFmt w:val="bullet"/>
      <w:lvlText w:val=""/>
      <w:lvlJc w:val="left"/>
      <w:pPr>
        <w:tabs>
          <w:tab w:val="num" w:pos="4746"/>
        </w:tabs>
        <w:ind w:left="4746" w:hanging="360"/>
      </w:pPr>
      <w:rPr>
        <w:rFonts w:ascii="Wingdings" w:hAnsi="Wingdings" w:hint="default"/>
      </w:rPr>
    </w:lvl>
    <w:lvl w:ilvl="6" w:tplc="04080001" w:tentative="1">
      <w:start w:val="1"/>
      <w:numFmt w:val="bullet"/>
      <w:lvlText w:val=""/>
      <w:lvlJc w:val="left"/>
      <w:pPr>
        <w:tabs>
          <w:tab w:val="num" w:pos="5466"/>
        </w:tabs>
        <w:ind w:left="5466" w:hanging="360"/>
      </w:pPr>
      <w:rPr>
        <w:rFonts w:ascii="Symbol" w:hAnsi="Symbol" w:hint="default"/>
      </w:rPr>
    </w:lvl>
    <w:lvl w:ilvl="7" w:tplc="04080003" w:tentative="1">
      <w:start w:val="1"/>
      <w:numFmt w:val="bullet"/>
      <w:lvlText w:val="o"/>
      <w:lvlJc w:val="left"/>
      <w:pPr>
        <w:tabs>
          <w:tab w:val="num" w:pos="6186"/>
        </w:tabs>
        <w:ind w:left="6186" w:hanging="360"/>
      </w:pPr>
      <w:rPr>
        <w:rFonts w:ascii="Courier New" w:hAnsi="Courier New" w:hint="default"/>
      </w:rPr>
    </w:lvl>
    <w:lvl w:ilvl="8" w:tplc="04080005" w:tentative="1">
      <w:start w:val="1"/>
      <w:numFmt w:val="bullet"/>
      <w:lvlText w:val=""/>
      <w:lvlJc w:val="left"/>
      <w:pPr>
        <w:tabs>
          <w:tab w:val="num" w:pos="6906"/>
        </w:tabs>
        <w:ind w:left="6906" w:hanging="360"/>
      </w:pPr>
      <w:rPr>
        <w:rFonts w:ascii="Wingdings" w:hAnsi="Wingdings" w:hint="default"/>
      </w:rPr>
    </w:lvl>
  </w:abstractNum>
  <w:abstractNum w:abstractNumId="28" w15:restartNumberingAfterBreak="0">
    <w:nsid w:val="260D085C"/>
    <w:multiLevelType w:val="hybridMultilevel"/>
    <w:tmpl w:val="542EFD26"/>
    <w:lvl w:ilvl="0" w:tplc="A462D162">
      <w:start w:val="1"/>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9" w15:restartNumberingAfterBreak="0">
    <w:nsid w:val="26762E50"/>
    <w:multiLevelType w:val="hybridMultilevel"/>
    <w:tmpl w:val="CDC0FA88"/>
    <w:lvl w:ilvl="0" w:tplc="23C6BDA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279C40EB"/>
    <w:multiLevelType w:val="hybridMultilevel"/>
    <w:tmpl w:val="C23AC5E4"/>
    <w:lvl w:ilvl="0" w:tplc="0590CE3C">
      <w:start w:val="1"/>
      <w:numFmt w:val="decimal"/>
      <w:lvlText w:val="%1."/>
      <w:lvlJc w:val="left"/>
      <w:pPr>
        <w:ind w:left="720" w:hanging="360"/>
      </w:pPr>
      <w:rPr>
        <w:rFonts w:cs="Times New Roman"/>
        <w:i w:val="0"/>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1" w15:restartNumberingAfterBreak="0">
    <w:nsid w:val="2AE1274F"/>
    <w:multiLevelType w:val="hybridMultilevel"/>
    <w:tmpl w:val="FF3E7F86"/>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2" w15:restartNumberingAfterBreak="0">
    <w:nsid w:val="2E582B5A"/>
    <w:multiLevelType w:val="hybridMultilevel"/>
    <w:tmpl w:val="8EC23522"/>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3" w15:restartNumberingAfterBreak="0">
    <w:nsid w:val="30E21929"/>
    <w:multiLevelType w:val="singleLevel"/>
    <w:tmpl w:val="6C5ED05C"/>
    <w:lvl w:ilvl="0">
      <w:start w:val="1"/>
      <w:numFmt w:val="decimal"/>
      <w:lvlText w:val="%1."/>
      <w:legacy w:legacy="1" w:legacySpace="0" w:legacyIndent="552"/>
      <w:lvlJc w:val="left"/>
      <w:rPr>
        <w:rFonts w:asciiTheme="minorHAnsi" w:hAnsiTheme="minorHAnsi" w:cs="Calibri" w:hint="default"/>
        <w:i/>
      </w:rPr>
    </w:lvl>
  </w:abstractNum>
  <w:abstractNum w:abstractNumId="34" w15:restartNumberingAfterBreak="0">
    <w:nsid w:val="31321115"/>
    <w:multiLevelType w:val="hybridMultilevel"/>
    <w:tmpl w:val="24148EBE"/>
    <w:lvl w:ilvl="0" w:tplc="0408000F">
      <w:start w:val="1"/>
      <w:numFmt w:val="decimal"/>
      <w:lvlText w:val="%1."/>
      <w:lvlJc w:val="left"/>
      <w:pPr>
        <w:ind w:left="780" w:hanging="360"/>
      </w:pPr>
      <w:rPr>
        <w:rFonts w:cs="Times New Roman"/>
      </w:rPr>
    </w:lvl>
    <w:lvl w:ilvl="1" w:tplc="04080019" w:tentative="1">
      <w:start w:val="1"/>
      <w:numFmt w:val="lowerLetter"/>
      <w:lvlText w:val="%2."/>
      <w:lvlJc w:val="left"/>
      <w:pPr>
        <w:ind w:left="1500" w:hanging="360"/>
      </w:pPr>
      <w:rPr>
        <w:rFonts w:cs="Times New Roman"/>
      </w:rPr>
    </w:lvl>
    <w:lvl w:ilvl="2" w:tplc="0408001B" w:tentative="1">
      <w:start w:val="1"/>
      <w:numFmt w:val="lowerRoman"/>
      <w:lvlText w:val="%3."/>
      <w:lvlJc w:val="right"/>
      <w:pPr>
        <w:ind w:left="2220" w:hanging="180"/>
      </w:pPr>
      <w:rPr>
        <w:rFonts w:cs="Times New Roman"/>
      </w:rPr>
    </w:lvl>
    <w:lvl w:ilvl="3" w:tplc="0408000F" w:tentative="1">
      <w:start w:val="1"/>
      <w:numFmt w:val="decimal"/>
      <w:lvlText w:val="%4."/>
      <w:lvlJc w:val="left"/>
      <w:pPr>
        <w:ind w:left="2940" w:hanging="360"/>
      </w:pPr>
      <w:rPr>
        <w:rFonts w:cs="Times New Roman"/>
      </w:rPr>
    </w:lvl>
    <w:lvl w:ilvl="4" w:tplc="04080019" w:tentative="1">
      <w:start w:val="1"/>
      <w:numFmt w:val="lowerLetter"/>
      <w:lvlText w:val="%5."/>
      <w:lvlJc w:val="left"/>
      <w:pPr>
        <w:ind w:left="3660" w:hanging="360"/>
      </w:pPr>
      <w:rPr>
        <w:rFonts w:cs="Times New Roman"/>
      </w:rPr>
    </w:lvl>
    <w:lvl w:ilvl="5" w:tplc="0408001B" w:tentative="1">
      <w:start w:val="1"/>
      <w:numFmt w:val="lowerRoman"/>
      <w:lvlText w:val="%6."/>
      <w:lvlJc w:val="right"/>
      <w:pPr>
        <w:ind w:left="4380" w:hanging="180"/>
      </w:pPr>
      <w:rPr>
        <w:rFonts w:cs="Times New Roman"/>
      </w:rPr>
    </w:lvl>
    <w:lvl w:ilvl="6" w:tplc="0408000F" w:tentative="1">
      <w:start w:val="1"/>
      <w:numFmt w:val="decimal"/>
      <w:lvlText w:val="%7."/>
      <w:lvlJc w:val="left"/>
      <w:pPr>
        <w:ind w:left="5100" w:hanging="360"/>
      </w:pPr>
      <w:rPr>
        <w:rFonts w:cs="Times New Roman"/>
      </w:rPr>
    </w:lvl>
    <w:lvl w:ilvl="7" w:tplc="04080019" w:tentative="1">
      <w:start w:val="1"/>
      <w:numFmt w:val="lowerLetter"/>
      <w:lvlText w:val="%8."/>
      <w:lvlJc w:val="left"/>
      <w:pPr>
        <w:ind w:left="5820" w:hanging="360"/>
      </w:pPr>
      <w:rPr>
        <w:rFonts w:cs="Times New Roman"/>
      </w:rPr>
    </w:lvl>
    <w:lvl w:ilvl="8" w:tplc="0408001B" w:tentative="1">
      <w:start w:val="1"/>
      <w:numFmt w:val="lowerRoman"/>
      <w:lvlText w:val="%9."/>
      <w:lvlJc w:val="right"/>
      <w:pPr>
        <w:ind w:left="6540" w:hanging="180"/>
      </w:pPr>
      <w:rPr>
        <w:rFonts w:cs="Times New Roman"/>
      </w:rPr>
    </w:lvl>
  </w:abstractNum>
  <w:abstractNum w:abstractNumId="35" w15:restartNumberingAfterBreak="0">
    <w:nsid w:val="33D7756E"/>
    <w:multiLevelType w:val="hybridMultilevel"/>
    <w:tmpl w:val="5C3CE1A2"/>
    <w:lvl w:ilvl="0" w:tplc="B9E29576">
      <w:start w:val="1"/>
      <w:numFmt w:val="bullet"/>
      <w:lvlText w:val=""/>
      <w:lvlJc w:val="left"/>
      <w:pPr>
        <w:tabs>
          <w:tab w:val="num" w:pos="1080"/>
        </w:tabs>
        <w:ind w:left="1080" w:hanging="360"/>
      </w:pPr>
      <w:rPr>
        <w:rFonts w:ascii="Symbol" w:hAnsi="Symbol" w:hint="default"/>
        <w:b/>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38107E57"/>
    <w:multiLevelType w:val="hybridMultilevel"/>
    <w:tmpl w:val="51A6C5E6"/>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7" w15:restartNumberingAfterBreak="0">
    <w:nsid w:val="38CF266B"/>
    <w:multiLevelType w:val="hybridMultilevel"/>
    <w:tmpl w:val="129ADF58"/>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8" w15:restartNumberingAfterBreak="0">
    <w:nsid w:val="3AF1694C"/>
    <w:multiLevelType w:val="hybridMultilevel"/>
    <w:tmpl w:val="AC08563E"/>
    <w:lvl w:ilvl="0" w:tplc="23C6BDA0">
      <w:start w:val="1"/>
      <w:numFmt w:val="bullet"/>
      <w:lvlText w:val=""/>
      <w:lvlJc w:val="left"/>
      <w:pPr>
        <w:tabs>
          <w:tab w:val="num" w:pos="357"/>
        </w:tabs>
      </w:pPr>
      <w:rPr>
        <w:rFonts w:ascii="Symbol" w:hAnsi="Symbol"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3B9B6CE6"/>
    <w:multiLevelType w:val="hybridMultilevel"/>
    <w:tmpl w:val="E0F0EA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15:restartNumberingAfterBreak="0">
    <w:nsid w:val="3BD64232"/>
    <w:multiLevelType w:val="hybridMultilevel"/>
    <w:tmpl w:val="8EE8DD4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15:restartNumberingAfterBreak="0">
    <w:nsid w:val="3BEA44CA"/>
    <w:multiLevelType w:val="hybridMultilevel"/>
    <w:tmpl w:val="B7B04F54"/>
    <w:lvl w:ilvl="0" w:tplc="CC72D6A0">
      <w:start w:val="1"/>
      <w:numFmt w:val="bullet"/>
      <w:lvlText w:val=""/>
      <w:lvlJc w:val="left"/>
      <w:pPr>
        <w:tabs>
          <w:tab w:val="num" w:pos="0"/>
        </w:tabs>
        <w:ind w:firstLine="357"/>
      </w:pPr>
      <w:rPr>
        <w:rFonts w:ascii="Symbol" w:hAnsi="Symbol" w:hint="default"/>
      </w:rPr>
    </w:lvl>
    <w:lvl w:ilvl="1" w:tplc="7EC86024">
      <w:start w:val="1"/>
      <w:numFmt w:val="decimal"/>
      <w:lvlText w:val="%2."/>
      <w:lvlJc w:val="left"/>
      <w:pPr>
        <w:tabs>
          <w:tab w:val="num" w:pos="720"/>
        </w:tabs>
        <w:ind w:left="720" w:firstLine="360"/>
      </w:pPr>
      <w:rPr>
        <w:rFonts w:cs="Times New Roman" w:hint="default"/>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40C176C5"/>
    <w:multiLevelType w:val="hybridMultilevel"/>
    <w:tmpl w:val="90906BA2"/>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3" w15:restartNumberingAfterBreak="0">
    <w:nsid w:val="492961FE"/>
    <w:multiLevelType w:val="hybridMultilevel"/>
    <w:tmpl w:val="0F989DFA"/>
    <w:lvl w:ilvl="0" w:tplc="F49EE64C">
      <w:start w:val="1"/>
      <w:numFmt w:val="decimal"/>
      <w:lvlText w:val="%1."/>
      <w:lvlJc w:val="left"/>
      <w:pPr>
        <w:ind w:left="720" w:hanging="360"/>
      </w:pPr>
      <w:rPr>
        <w:rFonts w:cs="Times New Roman"/>
        <w:b w:val="0"/>
        <w:bCs w:val="0"/>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44" w15:restartNumberingAfterBreak="0">
    <w:nsid w:val="4A67179D"/>
    <w:multiLevelType w:val="hybridMultilevel"/>
    <w:tmpl w:val="7D360E38"/>
    <w:lvl w:ilvl="0" w:tplc="941ED03A">
      <w:start w:val="1"/>
      <w:numFmt w:val="decimal"/>
      <w:lvlText w:val="%1."/>
      <w:lvlJc w:val="left"/>
      <w:pPr>
        <w:tabs>
          <w:tab w:val="num" w:pos="1070"/>
        </w:tabs>
        <w:ind w:left="1070" w:hanging="360"/>
      </w:pPr>
      <w:rPr>
        <w:rFonts w:cs="Times New Roman"/>
        <w:b w:val="0"/>
        <w:bCs w:val="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5" w15:restartNumberingAfterBreak="0">
    <w:nsid w:val="4F8E45BB"/>
    <w:multiLevelType w:val="hybridMultilevel"/>
    <w:tmpl w:val="44CC9668"/>
    <w:lvl w:ilvl="0" w:tplc="86B43270">
      <w:start w:val="1"/>
      <w:numFmt w:val="decimal"/>
      <w:lvlText w:val="%1."/>
      <w:lvlJc w:val="left"/>
      <w:pPr>
        <w:tabs>
          <w:tab w:val="num" w:pos="357"/>
        </w:tabs>
      </w:pPr>
      <w:rPr>
        <w:rFonts w:ascii="Calibri" w:hAnsi="Calibri" w:cs="Calibri" w:hint="default"/>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6" w15:restartNumberingAfterBreak="0">
    <w:nsid w:val="51C70260"/>
    <w:multiLevelType w:val="hybridMultilevel"/>
    <w:tmpl w:val="777684F8"/>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7" w15:restartNumberingAfterBreak="0">
    <w:nsid w:val="589E5DB3"/>
    <w:multiLevelType w:val="hybridMultilevel"/>
    <w:tmpl w:val="B5E2180C"/>
    <w:lvl w:ilvl="0" w:tplc="23C6BDA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8" w15:restartNumberingAfterBreak="0">
    <w:nsid w:val="60B26A32"/>
    <w:multiLevelType w:val="hybridMultilevel"/>
    <w:tmpl w:val="B7CEDBBE"/>
    <w:lvl w:ilvl="0" w:tplc="473C2904">
      <w:start w:val="1"/>
      <w:numFmt w:val="none"/>
      <w:lvlText w:val="%1α)"/>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684910D6"/>
    <w:multiLevelType w:val="multilevel"/>
    <w:tmpl w:val="29DC443A"/>
    <w:lvl w:ilvl="0">
      <w:start w:val="1"/>
      <w:numFmt w:val="bullet"/>
      <w:lvlText w:val="-"/>
      <w:lvlJc w:val="left"/>
      <w:rPr>
        <w:rFonts w:ascii="Calibri" w:eastAsia="Times New Roman" w:hAnsi="Calibri"/>
        <w:b w:val="0"/>
        <w:i w:val="0"/>
        <w:smallCaps w:val="0"/>
        <w:strike w:val="0"/>
        <w:dstrike w:val="0"/>
        <w:color w:val="000000"/>
        <w:spacing w:val="0"/>
        <w:w w:val="100"/>
        <w:position w:val="0"/>
        <w:sz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0" w15:restartNumberingAfterBreak="0">
    <w:nsid w:val="6E8361F5"/>
    <w:multiLevelType w:val="hybridMultilevel"/>
    <w:tmpl w:val="CF36CB20"/>
    <w:lvl w:ilvl="0" w:tplc="185498C6">
      <w:start w:val="1"/>
      <w:numFmt w:val="decimal"/>
      <w:lvlText w:val="%1."/>
      <w:lvlJc w:val="left"/>
      <w:pPr>
        <w:ind w:left="720" w:hanging="360"/>
      </w:pPr>
      <w:rPr>
        <w:rFonts w:asciiTheme="minorHAnsi" w:hAnsiTheme="minorHAnsi" w:cs="Calibri"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51" w15:restartNumberingAfterBreak="0">
    <w:nsid w:val="722252CB"/>
    <w:multiLevelType w:val="hybridMultilevel"/>
    <w:tmpl w:val="AF76E376"/>
    <w:lvl w:ilvl="0" w:tplc="D2E65BFE">
      <w:start w:val="1"/>
      <w:numFmt w:val="decimal"/>
      <w:lvlText w:val="%1."/>
      <w:lvlJc w:val="left"/>
      <w:pPr>
        <w:ind w:left="720" w:hanging="360"/>
      </w:pPr>
      <w:rPr>
        <w:rFonts w:cs="Times New Roman"/>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52" w15:restartNumberingAfterBreak="0">
    <w:nsid w:val="73486718"/>
    <w:multiLevelType w:val="hybridMultilevel"/>
    <w:tmpl w:val="6A38794C"/>
    <w:lvl w:ilvl="0" w:tplc="530C66E6">
      <w:start w:val="1"/>
      <w:numFmt w:val="bullet"/>
      <w:lvlText w:val=""/>
      <w:lvlJc w:val="left"/>
      <w:pPr>
        <w:tabs>
          <w:tab w:val="num" w:pos="360"/>
        </w:tabs>
        <w:ind w:left="3"/>
      </w:pPr>
      <w:rPr>
        <w:rFonts w:ascii="Symbol" w:hAnsi="Symbol" w:hint="default"/>
      </w:rPr>
    </w:lvl>
    <w:lvl w:ilvl="1" w:tplc="04080003">
      <w:start w:val="1"/>
      <w:numFmt w:val="bullet"/>
      <w:lvlText w:val="o"/>
      <w:lvlJc w:val="left"/>
      <w:pPr>
        <w:tabs>
          <w:tab w:val="num" w:pos="1443"/>
        </w:tabs>
        <w:ind w:left="1443" w:hanging="360"/>
      </w:pPr>
      <w:rPr>
        <w:rFonts w:ascii="Courier New" w:hAnsi="Courier New" w:hint="default"/>
      </w:rPr>
    </w:lvl>
    <w:lvl w:ilvl="2" w:tplc="04080005">
      <w:start w:val="1"/>
      <w:numFmt w:val="bullet"/>
      <w:lvlText w:val=""/>
      <w:lvlJc w:val="left"/>
      <w:pPr>
        <w:tabs>
          <w:tab w:val="num" w:pos="2163"/>
        </w:tabs>
        <w:ind w:left="2163" w:hanging="360"/>
      </w:pPr>
      <w:rPr>
        <w:rFonts w:ascii="Wingdings" w:hAnsi="Wingdings" w:hint="default"/>
      </w:rPr>
    </w:lvl>
    <w:lvl w:ilvl="3" w:tplc="04080001">
      <w:start w:val="1"/>
      <w:numFmt w:val="bullet"/>
      <w:lvlText w:val=""/>
      <w:lvlJc w:val="left"/>
      <w:pPr>
        <w:tabs>
          <w:tab w:val="num" w:pos="2883"/>
        </w:tabs>
        <w:ind w:left="2883" w:hanging="360"/>
      </w:pPr>
      <w:rPr>
        <w:rFonts w:ascii="Symbol" w:hAnsi="Symbol" w:hint="default"/>
      </w:rPr>
    </w:lvl>
    <w:lvl w:ilvl="4" w:tplc="04080003">
      <w:start w:val="1"/>
      <w:numFmt w:val="bullet"/>
      <w:lvlText w:val="o"/>
      <w:lvlJc w:val="left"/>
      <w:pPr>
        <w:tabs>
          <w:tab w:val="num" w:pos="3603"/>
        </w:tabs>
        <w:ind w:left="3603" w:hanging="360"/>
      </w:pPr>
      <w:rPr>
        <w:rFonts w:ascii="Courier New" w:hAnsi="Courier New" w:hint="default"/>
      </w:rPr>
    </w:lvl>
    <w:lvl w:ilvl="5" w:tplc="04080005">
      <w:start w:val="1"/>
      <w:numFmt w:val="bullet"/>
      <w:lvlText w:val=""/>
      <w:lvlJc w:val="left"/>
      <w:pPr>
        <w:tabs>
          <w:tab w:val="num" w:pos="4323"/>
        </w:tabs>
        <w:ind w:left="4323" w:hanging="360"/>
      </w:pPr>
      <w:rPr>
        <w:rFonts w:ascii="Wingdings" w:hAnsi="Wingdings" w:hint="default"/>
      </w:rPr>
    </w:lvl>
    <w:lvl w:ilvl="6" w:tplc="04080001">
      <w:start w:val="1"/>
      <w:numFmt w:val="bullet"/>
      <w:lvlText w:val=""/>
      <w:lvlJc w:val="left"/>
      <w:pPr>
        <w:tabs>
          <w:tab w:val="num" w:pos="5043"/>
        </w:tabs>
        <w:ind w:left="5043" w:hanging="360"/>
      </w:pPr>
      <w:rPr>
        <w:rFonts w:ascii="Symbol" w:hAnsi="Symbol" w:hint="default"/>
      </w:rPr>
    </w:lvl>
    <w:lvl w:ilvl="7" w:tplc="04080003">
      <w:start w:val="1"/>
      <w:numFmt w:val="bullet"/>
      <w:lvlText w:val="o"/>
      <w:lvlJc w:val="left"/>
      <w:pPr>
        <w:tabs>
          <w:tab w:val="num" w:pos="5763"/>
        </w:tabs>
        <w:ind w:left="5763" w:hanging="360"/>
      </w:pPr>
      <w:rPr>
        <w:rFonts w:ascii="Courier New" w:hAnsi="Courier New" w:hint="default"/>
      </w:rPr>
    </w:lvl>
    <w:lvl w:ilvl="8" w:tplc="04080005">
      <w:start w:val="1"/>
      <w:numFmt w:val="bullet"/>
      <w:lvlText w:val=""/>
      <w:lvlJc w:val="left"/>
      <w:pPr>
        <w:tabs>
          <w:tab w:val="num" w:pos="6483"/>
        </w:tabs>
        <w:ind w:left="6483" w:hanging="360"/>
      </w:pPr>
      <w:rPr>
        <w:rFonts w:ascii="Wingdings" w:hAnsi="Wingdings" w:hint="default"/>
      </w:rPr>
    </w:lvl>
  </w:abstractNum>
  <w:abstractNum w:abstractNumId="53" w15:restartNumberingAfterBreak="0">
    <w:nsid w:val="736E2039"/>
    <w:multiLevelType w:val="hybridMultilevel"/>
    <w:tmpl w:val="B4DE39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4" w15:restartNumberingAfterBreak="0">
    <w:nsid w:val="790E72C7"/>
    <w:multiLevelType w:val="hybridMultilevel"/>
    <w:tmpl w:val="2B8ACD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5" w15:restartNumberingAfterBreak="0">
    <w:nsid w:val="7B5544AE"/>
    <w:multiLevelType w:val="hybridMultilevel"/>
    <w:tmpl w:val="C7CEB56C"/>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56" w15:restartNumberingAfterBreak="0">
    <w:nsid w:val="7D39571E"/>
    <w:multiLevelType w:val="hybridMultilevel"/>
    <w:tmpl w:val="F74E026A"/>
    <w:lvl w:ilvl="0" w:tplc="04080011">
      <w:start w:val="1"/>
      <w:numFmt w:val="decimal"/>
      <w:lvlText w:val="%1)"/>
      <w:lvlJc w:val="left"/>
      <w:pPr>
        <w:ind w:left="360" w:hanging="360"/>
      </w:pPr>
      <w:rPr>
        <w:rFonts w:cs="Times New Roman" w:hint="default"/>
      </w:rPr>
    </w:lvl>
    <w:lvl w:ilvl="1" w:tplc="04080019" w:tentative="1">
      <w:start w:val="1"/>
      <w:numFmt w:val="lowerLetter"/>
      <w:lvlText w:val="%2."/>
      <w:lvlJc w:val="left"/>
      <w:pPr>
        <w:ind w:left="732" w:hanging="360"/>
      </w:pPr>
      <w:rPr>
        <w:rFonts w:cs="Times New Roman"/>
      </w:rPr>
    </w:lvl>
    <w:lvl w:ilvl="2" w:tplc="0408001B" w:tentative="1">
      <w:start w:val="1"/>
      <w:numFmt w:val="lowerRoman"/>
      <w:lvlText w:val="%3."/>
      <w:lvlJc w:val="right"/>
      <w:pPr>
        <w:ind w:left="1452" w:hanging="180"/>
      </w:pPr>
      <w:rPr>
        <w:rFonts w:cs="Times New Roman"/>
      </w:rPr>
    </w:lvl>
    <w:lvl w:ilvl="3" w:tplc="0408000F" w:tentative="1">
      <w:start w:val="1"/>
      <w:numFmt w:val="decimal"/>
      <w:lvlText w:val="%4."/>
      <w:lvlJc w:val="left"/>
      <w:pPr>
        <w:ind w:left="2172" w:hanging="360"/>
      </w:pPr>
      <w:rPr>
        <w:rFonts w:cs="Times New Roman"/>
      </w:rPr>
    </w:lvl>
    <w:lvl w:ilvl="4" w:tplc="04080019" w:tentative="1">
      <w:start w:val="1"/>
      <w:numFmt w:val="lowerLetter"/>
      <w:lvlText w:val="%5."/>
      <w:lvlJc w:val="left"/>
      <w:pPr>
        <w:ind w:left="2892" w:hanging="360"/>
      </w:pPr>
      <w:rPr>
        <w:rFonts w:cs="Times New Roman"/>
      </w:rPr>
    </w:lvl>
    <w:lvl w:ilvl="5" w:tplc="0408001B" w:tentative="1">
      <w:start w:val="1"/>
      <w:numFmt w:val="lowerRoman"/>
      <w:lvlText w:val="%6."/>
      <w:lvlJc w:val="right"/>
      <w:pPr>
        <w:ind w:left="3612" w:hanging="180"/>
      </w:pPr>
      <w:rPr>
        <w:rFonts w:cs="Times New Roman"/>
      </w:rPr>
    </w:lvl>
    <w:lvl w:ilvl="6" w:tplc="0408000F" w:tentative="1">
      <w:start w:val="1"/>
      <w:numFmt w:val="decimal"/>
      <w:lvlText w:val="%7."/>
      <w:lvlJc w:val="left"/>
      <w:pPr>
        <w:ind w:left="4332" w:hanging="360"/>
      </w:pPr>
      <w:rPr>
        <w:rFonts w:cs="Times New Roman"/>
      </w:rPr>
    </w:lvl>
    <w:lvl w:ilvl="7" w:tplc="04080019" w:tentative="1">
      <w:start w:val="1"/>
      <w:numFmt w:val="lowerLetter"/>
      <w:lvlText w:val="%8."/>
      <w:lvlJc w:val="left"/>
      <w:pPr>
        <w:ind w:left="5052" w:hanging="360"/>
      </w:pPr>
      <w:rPr>
        <w:rFonts w:cs="Times New Roman"/>
      </w:rPr>
    </w:lvl>
    <w:lvl w:ilvl="8" w:tplc="0408001B" w:tentative="1">
      <w:start w:val="1"/>
      <w:numFmt w:val="lowerRoman"/>
      <w:lvlText w:val="%9."/>
      <w:lvlJc w:val="right"/>
      <w:pPr>
        <w:ind w:left="5772" w:hanging="180"/>
      </w:pPr>
      <w:rPr>
        <w:rFonts w:cs="Times New Roman"/>
      </w:rPr>
    </w:lvl>
  </w:abstractNum>
  <w:num w:numId="1">
    <w:abstractNumId w:val="5"/>
  </w:num>
  <w:num w:numId="2">
    <w:abstractNumId w:val="33"/>
  </w:num>
  <w:num w:numId="3">
    <w:abstractNumId w:val="0"/>
    <w:lvlOverride w:ilvl="0">
      <w:lvl w:ilvl="0">
        <w:numFmt w:val="bullet"/>
        <w:lvlText w:val="-"/>
        <w:legacy w:legacy="1" w:legacySpace="0" w:legacyIndent="547"/>
        <w:lvlJc w:val="left"/>
        <w:rPr>
          <w:rFonts w:ascii="Times New Roman" w:hAnsi="Times New Roman" w:hint="default"/>
        </w:rPr>
      </w:lvl>
    </w:lvlOverride>
  </w:num>
  <w:num w:numId="4">
    <w:abstractNumId w:val="15"/>
  </w:num>
  <w:num w:numId="5">
    <w:abstractNumId w:val="18"/>
  </w:num>
  <w:num w:numId="6">
    <w:abstractNumId w:val="16"/>
  </w:num>
  <w:num w:numId="7">
    <w:abstractNumId w:val="24"/>
  </w:num>
  <w:num w:numId="8">
    <w:abstractNumId w:val="52"/>
  </w:num>
  <w:num w:numId="9">
    <w:abstractNumId w:val="45"/>
  </w:num>
  <w:num w:numId="10">
    <w:abstractNumId w:val="10"/>
  </w:num>
  <w:num w:numId="11">
    <w:abstractNumId w:val="29"/>
  </w:num>
  <w:num w:numId="12">
    <w:abstractNumId w:val="48"/>
  </w:num>
  <w:num w:numId="13">
    <w:abstractNumId w:val="35"/>
  </w:num>
  <w:num w:numId="14">
    <w:abstractNumId w:val="9"/>
  </w:num>
  <w:num w:numId="15">
    <w:abstractNumId w:val="28"/>
  </w:num>
  <w:num w:numId="16">
    <w:abstractNumId w:val="21"/>
  </w:num>
  <w:num w:numId="17">
    <w:abstractNumId w:val="41"/>
  </w:num>
  <w:num w:numId="1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0"/>
  </w:num>
  <w:num w:numId="20">
    <w:abstractNumId w:val="50"/>
  </w:num>
  <w:num w:numId="21">
    <w:abstractNumId w:val="49"/>
  </w:num>
  <w:num w:numId="22">
    <w:abstractNumId w:val="8"/>
  </w:num>
  <w:num w:numId="23">
    <w:abstractNumId w:val="39"/>
  </w:num>
  <w:num w:numId="24">
    <w:abstractNumId w:val="22"/>
  </w:num>
  <w:num w:numId="25">
    <w:abstractNumId w:val="19"/>
  </w:num>
  <w:num w:numId="26">
    <w:abstractNumId w:val="23"/>
  </w:num>
  <w:num w:numId="27">
    <w:abstractNumId w:val="2"/>
  </w:num>
  <w:num w:numId="28">
    <w:abstractNumId w:val="32"/>
  </w:num>
  <w:num w:numId="29">
    <w:abstractNumId w:val="38"/>
  </w:num>
  <w:num w:numId="30">
    <w:abstractNumId w:val="3"/>
  </w:num>
  <w:num w:numId="31">
    <w:abstractNumId w:val="4"/>
  </w:num>
  <w:num w:numId="3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4"/>
  </w:num>
  <w:num w:numId="34">
    <w:abstractNumId w:val="1"/>
  </w:num>
  <w:num w:numId="35">
    <w:abstractNumId w:val="14"/>
  </w:num>
  <w:num w:numId="36">
    <w:abstractNumId w:val="27"/>
  </w:num>
  <w:num w:numId="37">
    <w:abstractNumId w:val="53"/>
  </w:num>
  <w:num w:numId="38">
    <w:abstractNumId w:val="34"/>
  </w:num>
  <w:num w:numId="39">
    <w:abstractNumId w:val="20"/>
  </w:num>
  <w:num w:numId="40">
    <w:abstractNumId w:val="13"/>
  </w:num>
  <w:num w:numId="41">
    <w:abstractNumId w:val="7"/>
  </w:num>
  <w:num w:numId="42">
    <w:abstractNumId w:val="12"/>
  </w:num>
  <w:num w:numId="43">
    <w:abstractNumId w:val="56"/>
  </w:num>
  <w:num w:numId="44">
    <w:abstractNumId w:val="51"/>
  </w:num>
  <w:num w:numId="45">
    <w:abstractNumId w:val="42"/>
  </w:num>
  <w:num w:numId="46">
    <w:abstractNumId w:val="26"/>
  </w:num>
  <w:num w:numId="47">
    <w:abstractNumId w:val="47"/>
  </w:num>
  <w:num w:numId="4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7"/>
  </w:num>
  <w:num w:numId="50">
    <w:abstractNumId w:val="55"/>
  </w:num>
  <w:num w:numId="51">
    <w:abstractNumId w:val="44"/>
  </w:num>
  <w:num w:numId="52">
    <w:abstractNumId w:val="31"/>
  </w:num>
  <w:num w:numId="53">
    <w:abstractNumId w:val="11"/>
  </w:num>
  <w:num w:numId="54">
    <w:abstractNumId w:val="17"/>
  </w:num>
  <w:num w:numId="55">
    <w:abstractNumId w:val="25"/>
  </w:num>
  <w:num w:numId="56">
    <w:abstractNumId w:val="30"/>
  </w:num>
  <w:num w:numId="57">
    <w:abstractNumId w:val="36"/>
  </w:num>
  <w:num w:numId="58">
    <w:abstractNumId w:val="46"/>
  </w:num>
  <w:num w:numId="59">
    <w:abstractNumId w:val="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B7B"/>
    <w:rsid w:val="00021662"/>
    <w:rsid w:val="00022E30"/>
    <w:rsid w:val="00035198"/>
    <w:rsid w:val="000471DB"/>
    <w:rsid w:val="000508D6"/>
    <w:rsid w:val="0005542A"/>
    <w:rsid w:val="00065421"/>
    <w:rsid w:val="00067EB1"/>
    <w:rsid w:val="000714E3"/>
    <w:rsid w:val="0007520B"/>
    <w:rsid w:val="00077348"/>
    <w:rsid w:val="00092BCC"/>
    <w:rsid w:val="000B51D7"/>
    <w:rsid w:val="000C2B43"/>
    <w:rsid w:val="000E2CC9"/>
    <w:rsid w:val="000E4193"/>
    <w:rsid w:val="000E7A90"/>
    <w:rsid w:val="00103781"/>
    <w:rsid w:val="00107D09"/>
    <w:rsid w:val="00131255"/>
    <w:rsid w:val="001324A3"/>
    <w:rsid w:val="00132828"/>
    <w:rsid w:val="00143526"/>
    <w:rsid w:val="00152D95"/>
    <w:rsid w:val="001601A7"/>
    <w:rsid w:val="0016608A"/>
    <w:rsid w:val="001873B1"/>
    <w:rsid w:val="00197454"/>
    <w:rsid w:val="001B0810"/>
    <w:rsid w:val="001B5F4E"/>
    <w:rsid w:val="001B6A43"/>
    <w:rsid w:val="001C167C"/>
    <w:rsid w:val="001C4D6B"/>
    <w:rsid w:val="001D684B"/>
    <w:rsid w:val="001F0023"/>
    <w:rsid w:val="00207105"/>
    <w:rsid w:val="00214821"/>
    <w:rsid w:val="002201C8"/>
    <w:rsid w:val="00225106"/>
    <w:rsid w:val="002406A4"/>
    <w:rsid w:val="00241F19"/>
    <w:rsid w:val="00253610"/>
    <w:rsid w:val="00273ACD"/>
    <w:rsid w:val="002828D2"/>
    <w:rsid w:val="00283E3E"/>
    <w:rsid w:val="002907F2"/>
    <w:rsid w:val="002C50F2"/>
    <w:rsid w:val="002F7641"/>
    <w:rsid w:val="00307B16"/>
    <w:rsid w:val="00307F60"/>
    <w:rsid w:val="003130E9"/>
    <w:rsid w:val="00313DF8"/>
    <w:rsid w:val="00314C99"/>
    <w:rsid w:val="00332A4D"/>
    <w:rsid w:val="003344B2"/>
    <w:rsid w:val="0035174F"/>
    <w:rsid w:val="00352535"/>
    <w:rsid w:val="00352889"/>
    <w:rsid w:val="00354A44"/>
    <w:rsid w:val="0037151A"/>
    <w:rsid w:val="003745B8"/>
    <w:rsid w:val="0037573B"/>
    <w:rsid w:val="003766E8"/>
    <w:rsid w:val="00382171"/>
    <w:rsid w:val="00387892"/>
    <w:rsid w:val="003900AE"/>
    <w:rsid w:val="003A0732"/>
    <w:rsid w:val="003A2459"/>
    <w:rsid w:val="003A6522"/>
    <w:rsid w:val="003B2460"/>
    <w:rsid w:val="003C1C26"/>
    <w:rsid w:val="003D2A4B"/>
    <w:rsid w:val="003D3FE9"/>
    <w:rsid w:val="003D755E"/>
    <w:rsid w:val="003D760D"/>
    <w:rsid w:val="003F71F8"/>
    <w:rsid w:val="00401067"/>
    <w:rsid w:val="00415105"/>
    <w:rsid w:val="00415625"/>
    <w:rsid w:val="004159EE"/>
    <w:rsid w:val="004267DA"/>
    <w:rsid w:val="00426CB9"/>
    <w:rsid w:val="00431B7B"/>
    <w:rsid w:val="0043386D"/>
    <w:rsid w:val="004458ED"/>
    <w:rsid w:val="00451002"/>
    <w:rsid w:val="00452E43"/>
    <w:rsid w:val="004538A9"/>
    <w:rsid w:val="00457414"/>
    <w:rsid w:val="004669BD"/>
    <w:rsid w:val="00473178"/>
    <w:rsid w:val="00475832"/>
    <w:rsid w:val="00490E53"/>
    <w:rsid w:val="00491D89"/>
    <w:rsid w:val="004A2F0B"/>
    <w:rsid w:val="004A39A3"/>
    <w:rsid w:val="004A4475"/>
    <w:rsid w:val="004A6E82"/>
    <w:rsid w:val="004C66DC"/>
    <w:rsid w:val="004E67FC"/>
    <w:rsid w:val="004F6FD8"/>
    <w:rsid w:val="004F72D0"/>
    <w:rsid w:val="00501034"/>
    <w:rsid w:val="00506DE8"/>
    <w:rsid w:val="0051683A"/>
    <w:rsid w:val="00521C8A"/>
    <w:rsid w:val="0052643B"/>
    <w:rsid w:val="00527BF7"/>
    <w:rsid w:val="005423DD"/>
    <w:rsid w:val="00552686"/>
    <w:rsid w:val="00553767"/>
    <w:rsid w:val="00563305"/>
    <w:rsid w:val="00566937"/>
    <w:rsid w:val="0057039A"/>
    <w:rsid w:val="00570772"/>
    <w:rsid w:val="005725CD"/>
    <w:rsid w:val="005727EB"/>
    <w:rsid w:val="005776C6"/>
    <w:rsid w:val="0058055A"/>
    <w:rsid w:val="0058746D"/>
    <w:rsid w:val="00597602"/>
    <w:rsid w:val="005A7173"/>
    <w:rsid w:val="005B2253"/>
    <w:rsid w:val="005B5F91"/>
    <w:rsid w:val="005B6584"/>
    <w:rsid w:val="005B6903"/>
    <w:rsid w:val="005B6932"/>
    <w:rsid w:val="005C43CD"/>
    <w:rsid w:val="005C7F4E"/>
    <w:rsid w:val="005D0307"/>
    <w:rsid w:val="005D3D36"/>
    <w:rsid w:val="005F231F"/>
    <w:rsid w:val="00600D85"/>
    <w:rsid w:val="006219EC"/>
    <w:rsid w:val="006248B5"/>
    <w:rsid w:val="00642459"/>
    <w:rsid w:val="0064709F"/>
    <w:rsid w:val="00647776"/>
    <w:rsid w:val="006526CD"/>
    <w:rsid w:val="00656FD7"/>
    <w:rsid w:val="006648F0"/>
    <w:rsid w:val="00665253"/>
    <w:rsid w:val="00666CAA"/>
    <w:rsid w:val="00675060"/>
    <w:rsid w:val="006862BB"/>
    <w:rsid w:val="00695241"/>
    <w:rsid w:val="00695FDF"/>
    <w:rsid w:val="00697727"/>
    <w:rsid w:val="006A382A"/>
    <w:rsid w:val="006B4794"/>
    <w:rsid w:val="006B60B4"/>
    <w:rsid w:val="006C0186"/>
    <w:rsid w:val="006C186C"/>
    <w:rsid w:val="006C3665"/>
    <w:rsid w:val="006C425F"/>
    <w:rsid w:val="006D0A0A"/>
    <w:rsid w:val="006D78FD"/>
    <w:rsid w:val="006E241B"/>
    <w:rsid w:val="006E56BA"/>
    <w:rsid w:val="006F2E2A"/>
    <w:rsid w:val="007029A5"/>
    <w:rsid w:val="007037B2"/>
    <w:rsid w:val="00704566"/>
    <w:rsid w:val="00704C3D"/>
    <w:rsid w:val="007063BC"/>
    <w:rsid w:val="00714414"/>
    <w:rsid w:val="007158EF"/>
    <w:rsid w:val="00721D9E"/>
    <w:rsid w:val="007306CA"/>
    <w:rsid w:val="00732E7E"/>
    <w:rsid w:val="007411D0"/>
    <w:rsid w:val="00750C32"/>
    <w:rsid w:val="00763B25"/>
    <w:rsid w:val="00765DA8"/>
    <w:rsid w:val="0077366F"/>
    <w:rsid w:val="00785665"/>
    <w:rsid w:val="00797193"/>
    <w:rsid w:val="007A09D1"/>
    <w:rsid w:val="007A5452"/>
    <w:rsid w:val="007B2DDD"/>
    <w:rsid w:val="007C26BF"/>
    <w:rsid w:val="007C7A33"/>
    <w:rsid w:val="007D12EC"/>
    <w:rsid w:val="007D4C35"/>
    <w:rsid w:val="007E2A1A"/>
    <w:rsid w:val="007E50C0"/>
    <w:rsid w:val="007E76A4"/>
    <w:rsid w:val="007F172A"/>
    <w:rsid w:val="0080226A"/>
    <w:rsid w:val="0081627E"/>
    <w:rsid w:val="008217E8"/>
    <w:rsid w:val="00825255"/>
    <w:rsid w:val="00825778"/>
    <w:rsid w:val="00825DC3"/>
    <w:rsid w:val="0083566D"/>
    <w:rsid w:val="00837FC6"/>
    <w:rsid w:val="008462C0"/>
    <w:rsid w:val="00846DC7"/>
    <w:rsid w:val="0085264E"/>
    <w:rsid w:val="00861CC7"/>
    <w:rsid w:val="00864A70"/>
    <w:rsid w:val="0086792D"/>
    <w:rsid w:val="008713E8"/>
    <w:rsid w:val="0089036B"/>
    <w:rsid w:val="008920C4"/>
    <w:rsid w:val="008962B9"/>
    <w:rsid w:val="008A1D69"/>
    <w:rsid w:val="008A71DD"/>
    <w:rsid w:val="008B26A5"/>
    <w:rsid w:val="008B4071"/>
    <w:rsid w:val="008C06DF"/>
    <w:rsid w:val="008C0731"/>
    <w:rsid w:val="008C1528"/>
    <w:rsid w:val="008C1F0E"/>
    <w:rsid w:val="008C4975"/>
    <w:rsid w:val="008C5429"/>
    <w:rsid w:val="008D16B2"/>
    <w:rsid w:val="008D7EF7"/>
    <w:rsid w:val="008F2F0E"/>
    <w:rsid w:val="00907162"/>
    <w:rsid w:val="00927668"/>
    <w:rsid w:val="0093048C"/>
    <w:rsid w:val="0093092D"/>
    <w:rsid w:val="00935F06"/>
    <w:rsid w:val="00944F97"/>
    <w:rsid w:val="009542AF"/>
    <w:rsid w:val="0096222A"/>
    <w:rsid w:val="00967907"/>
    <w:rsid w:val="00981EA0"/>
    <w:rsid w:val="0099103A"/>
    <w:rsid w:val="00993070"/>
    <w:rsid w:val="009937DE"/>
    <w:rsid w:val="00994511"/>
    <w:rsid w:val="009A53C3"/>
    <w:rsid w:val="009A7A81"/>
    <w:rsid w:val="009B17AB"/>
    <w:rsid w:val="009D43C3"/>
    <w:rsid w:val="009E4461"/>
    <w:rsid w:val="009E4C5E"/>
    <w:rsid w:val="009F4E40"/>
    <w:rsid w:val="00A0544E"/>
    <w:rsid w:val="00A07F96"/>
    <w:rsid w:val="00A11D4F"/>
    <w:rsid w:val="00A225CC"/>
    <w:rsid w:val="00A2669D"/>
    <w:rsid w:val="00A32641"/>
    <w:rsid w:val="00A457DE"/>
    <w:rsid w:val="00A52819"/>
    <w:rsid w:val="00A55DD4"/>
    <w:rsid w:val="00A65E4C"/>
    <w:rsid w:val="00A67501"/>
    <w:rsid w:val="00A676FD"/>
    <w:rsid w:val="00A73CDA"/>
    <w:rsid w:val="00A849AD"/>
    <w:rsid w:val="00A919D7"/>
    <w:rsid w:val="00A93FE8"/>
    <w:rsid w:val="00AB1506"/>
    <w:rsid w:val="00AB311E"/>
    <w:rsid w:val="00B00CD6"/>
    <w:rsid w:val="00B023E0"/>
    <w:rsid w:val="00B14CA1"/>
    <w:rsid w:val="00B15AF6"/>
    <w:rsid w:val="00B21363"/>
    <w:rsid w:val="00B47743"/>
    <w:rsid w:val="00B54200"/>
    <w:rsid w:val="00B54495"/>
    <w:rsid w:val="00B61A62"/>
    <w:rsid w:val="00B8428E"/>
    <w:rsid w:val="00B84647"/>
    <w:rsid w:val="00B85577"/>
    <w:rsid w:val="00BA5B4C"/>
    <w:rsid w:val="00BB6EB2"/>
    <w:rsid w:val="00BB71CC"/>
    <w:rsid w:val="00BB7D96"/>
    <w:rsid w:val="00BC29C7"/>
    <w:rsid w:val="00BC3E3C"/>
    <w:rsid w:val="00BC79E3"/>
    <w:rsid w:val="00BD0C2E"/>
    <w:rsid w:val="00BE3CA9"/>
    <w:rsid w:val="00BE55AD"/>
    <w:rsid w:val="00BE63E8"/>
    <w:rsid w:val="00BF204A"/>
    <w:rsid w:val="00C012C3"/>
    <w:rsid w:val="00C02A1D"/>
    <w:rsid w:val="00C07F48"/>
    <w:rsid w:val="00C167B3"/>
    <w:rsid w:val="00C16A62"/>
    <w:rsid w:val="00C24190"/>
    <w:rsid w:val="00C40809"/>
    <w:rsid w:val="00C41BAE"/>
    <w:rsid w:val="00C41BC2"/>
    <w:rsid w:val="00C46C56"/>
    <w:rsid w:val="00C5527F"/>
    <w:rsid w:val="00C621E9"/>
    <w:rsid w:val="00C6770E"/>
    <w:rsid w:val="00C7447D"/>
    <w:rsid w:val="00C81716"/>
    <w:rsid w:val="00C8348B"/>
    <w:rsid w:val="00C938DF"/>
    <w:rsid w:val="00C94931"/>
    <w:rsid w:val="00CB1299"/>
    <w:rsid w:val="00CB64A3"/>
    <w:rsid w:val="00CC1241"/>
    <w:rsid w:val="00CD1844"/>
    <w:rsid w:val="00CE28CB"/>
    <w:rsid w:val="00CE35F0"/>
    <w:rsid w:val="00CF7880"/>
    <w:rsid w:val="00D2763A"/>
    <w:rsid w:val="00D35D3D"/>
    <w:rsid w:val="00D378DD"/>
    <w:rsid w:val="00D526F6"/>
    <w:rsid w:val="00D52AE0"/>
    <w:rsid w:val="00D52C0D"/>
    <w:rsid w:val="00D646CC"/>
    <w:rsid w:val="00D674FA"/>
    <w:rsid w:val="00D7070C"/>
    <w:rsid w:val="00D81885"/>
    <w:rsid w:val="00D92D93"/>
    <w:rsid w:val="00DA15E6"/>
    <w:rsid w:val="00DB1154"/>
    <w:rsid w:val="00DB16E7"/>
    <w:rsid w:val="00DC119D"/>
    <w:rsid w:val="00DE2726"/>
    <w:rsid w:val="00DE4B90"/>
    <w:rsid w:val="00DF02C1"/>
    <w:rsid w:val="00DF7E79"/>
    <w:rsid w:val="00E035DB"/>
    <w:rsid w:val="00E27FC0"/>
    <w:rsid w:val="00E37895"/>
    <w:rsid w:val="00E47C3D"/>
    <w:rsid w:val="00E54288"/>
    <w:rsid w:val="00E754C4"/>
    <w:rsid w:val="00E76106"/>
    <w:rsid w:val="00E91F14"/>
    <w:rsid w:val="00E931B4"/>
    <w:rsid w:val="00E93A73"/>
    <w:rsid w:val="00E9447D"/>
    <w:rsid w:val="00E97EA1"/>
    <w:rsid w:val="00EA3F18"/>
    <w:rsid w:val="00EB4C48"/>
    <w:rsid w:val="00EC2640"/>
    <w:rsid w:val="00EC4FD5"/>
    <w:rsid w:val="00EE6E65"/>
    <w:rsid w:val="00EF0B64"/>
    <w:rsid w:val="00F04CC2"/>
    <w:rsid w:val="00F10189"/>
    <w:rsid w:val="00F1585F"/>
    <w:rsid w:val="00F21826"/>
    <w:rsid w:val="00F24BAE"/>
    <w:rsid w:val="00F27293"/>
    <w:rsid w:val="00F60088"/>
    <w:rsid w:val="00F720EC"/>
    <w:rsid w:val="00F821E8"/>
    <w:rsid w:val="00F93857"/>
    <w:rsid w:val="00F942BE"/>
    <w:rsid w:val="00FA6017"/>
    <w:rsid w:val="00FD17C2"/>
    <w:rsid w:val="00FD6E54"/>
    <w:rsid w:val="00FD7852"/>
    <w:rsid w:val="00FE546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3FC496"/>
  <w14:defaultImageDpi w14:val="0"/>
  <w15:docId w15:val="{913BF27F-C4CA-4E31-BA10-9CC310FE2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pPr>
    <w:rPr>
      <w:rFonts w:ascii="Times New Roman" w:hAnsi="Times New Roman"/>
      <w:sz w:val="20"/>
      <w:szCs w:val="20"/>
    </w:rPr>
  </w:style>
  <w:style w:type="paragraph" w:styleId="2">
    <w:name w:val="heading 2"/>
    <w:basedOn w:val="a"/>
    <w:next w:val="a"/>
    <w:link w:val="2Char"/>
    <w:uiPriority w:val="9"/>
    <w:qFormat/>
    <w:rsid w:val="00825778"/>
    <w:pPr>
      <w:keepNext/>
      <w:widowControl/>
      <w:numPr>
        <w:numId w:val="3"/>
      </w:numPr>
      <w:suppressAutoHyphens/>
      <w:autoSpaceDE/>
      <w:autoSpaceDN/>
      <w:adjustRightInd/>
      <w:jc w:val="center"/>
      <w:outlineLvl w:val="1"/>
    </w:pPr>
    <w:rPr>
      <w:b/>
      <w:sz w:val="26"/>
      <w:u w:val="single"/>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locked/>
    <w:rsid w:val="00825778"/>
    <w:rPr>
      <w:rFonts w:ascii="Times New Roman" w:hAnsi="Times New Roman" w:cs="Times New Roman"/>
      <w:b/>
      <w:sz w:val="20"/>
      <w:szCs w:val="20"/>
      <w:u w:val="single"/>
      <w:lang w:val="x-none" w:eastAsia="zh-CN"/>
    </w:rPr>
  </w:style>
  <w:style w:type="paragraph" w:styleId="a3">
    <w:name w:val="header"/>
    <w:basedOn w:val="a"/>
    <w:link w:val="Char"/>
    <w:uiPriority w:val="99"/>
    <w:unhideWhenUsed/>
    <w:rsid w:val="00431B7B"/>
    <w:pPr>
      <w:tabs>
        <w:tab w:val="center" w:pos="4153"/>
        <w:tab w:val="right" w:pos="8306"/>
      </w:tabs>
    </w:pPr>
  </w:style>
  <w:style w:type="character" w:customStyle="1" w:styleId="Char">
    <w:name w:val="Κεφαλίδα Char"/>
    <w:basedOn w:val="a0"/>
    <w:link w:val="a3"/>
    <w:uiPriority w:val="99"/>
    <w:locked/>
    <w:rsid w:val="00431B7B"/>
    <w:rPr>
      <w:rFonts w:ascii="Times New Roman" w:hAnsi="Times New Roman" w:cs="Times New Roman"/>
      <w:sz w:val="20"/>
      <w:szCs w:val="20"/>
    </w:rPr>
  </w:style>
  <w:style w:type="paragraph" w:styleId="a4">
    <w:name w:val="footer"/>
    <w:basedOn w:val="a"/>
    <w:link w:val="Char0"/>
    <w:uiPriority w:val="99"/>
    <w:unhideWhenUsed/>
    <w:rsid w:val="00431B7B"/>
    <w:pPr>
      <w:tabs>
        <w:tab w:val="center" w:pos="4153"/>
        <w:tab w:val="right" w:pos="8306"/>
      </w:tabs>
    </w:pPr>
  </w:style>
  <w:style w:type="character" w:customStyle="1" w:styleId="Char0">
    <w:name w:val="Υποσέλιδο Char"/>
    <w:basedOn w:val="a0"/>
    <w:link w:val="a4"/>
    <w:uiPriority w:val="99"/>
    <w:locked/>
    <w:rsid w:val="00431B7B"/>
    <w:rPr>
      <w:rFonts w:ascii="Times New Roman" w:hAnsi="Times New Roman" w:cs="Times New Roman"/>
      <w:sz w:val="20"/>
      <w:szCs w:val="20"/>
    </w:rPr>
  </w:style>
  <w:style w:type="table" w:styleId="a5">
    <w:name w:val="Table Grid"/>
    <w:basedOn w:val="a1"/>
    <w:uiPriority w:val="59"/>
    <w:rsid w:val="00431B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2"/>
    <w:basedOn w:val="a"/>
    <w:link w:val="2Char0"/>
    <w:uiPriority w:val="99"/>
    <w:rsid w:val="009A7A81"/>
    <w:pPr>
      <w:widowControl/>
      <w:autoSpaceDE/>
      <w:autoSpaceDN/>
      <w:adjustRightInd/>
      <w:spacing w:after="120" w:line="480" w:lineRule="auto"/>
    </w:pPr>
  </w:style>
  <w:style w:type="character" w:customStyle="1" w:styleId="2Char0">
    <w:name w:val="Σώμα κείμενου 2 Char"/>
    <w:basedOn w:val="a0"/>
    <w:link w:val="20"/>
    <w:uiPriority w:val="99"/>
    <w:locked/>
    <w:rsid w:val="009A7A81"/>
    <w:rPr>
      <w:rFonts w:ascii="Times New Roman" w:hAnsi="Times New Roman" w:cs="Times New Roman"/>
      <w:sz w:val="20"/>
      <w:szCs w:val="20"/>
    </w:rPr>
  </w:style>
  <w:style w:type="paragraph" w:styleId="a6">
    <w:name w:val="Body Text"/>
    <w:basedOn w:val="a"/>
    <w:link w:val="Char1"/>
    <w:uiPriority w:val="99"/>
    <w:unhideWhenUsed/>
    <w:rsid w:val="00D526F6"/>
    <w:pPr>
      <w:spacing w:after="120"/>
    </w:pPr>
  </w:style>
  <w:style w:type="character" w:customStyle="1" w:styleId="Char1">
    <w:name w:val="Σώμα κειμένου Char"/>
    <w:basedOn w:val="a0"/>
    <w:link w:val="a6"/>
    <w:uiPriority w:val="99"/>
    <w:locked/>
    <w:rsid w:val="00D526F6"/>
    <w:rPr>
      <w:rFonts w:ascii="Times New Roman" w:hAnsi="Times New Roman" w:cs="Times New Roman"/>
      <w:sz w:val="20"/>
      <w:szCs w:val="20"/>
    </w:rPr>
  </w:style>
  <w:style w:type="character" w:styleId="a7">
    <w:name w:val="Strong"/>
    <w:basedOn w:val="a0"/>
    <w:uiPriority w:val="22"/>
    <w:qFormat/>
    <w:rsid w:val="00D526F6"/>
    <w:rPr>
      <w:rFonts w:cs="Times New Roman"/>
      <w:b/>
    </w:rPr>
  </w:style>
  <w:style w:type="paragraph" w:styleId="a8">
    <w:name w:val="List Paragraph"/>
    <w:aliases w:val="1st level - Bullet List Paragraph,Bullet EY,Bullet list,Lettre d'introduction,List L1,List Paragraph compact,List Paragraph1,List Paragraph11,Normal bullet 2,Normal bullet 21,Numbered List,Paragraph,Paragraphe de liste 2,Reference list"/>
    <w:basedOn w:val="a"/>
    <w:link w:val="Char2"/>
    <w:uiPriority w:val="34"/>
    <w:qFormat/>
    <w:rsid w:val="00D526F6"/>
    <w:pPr>
      <w:widowControl/>
      <w:autoSpaceDE/>
      <w:autoSpaceDN/>
      <w:adjustRightInd/>
      <w:ind w:left="720"/>
      <w:contextualSpacing/>
    </w:pPr>
  </w:style>
  <w:style w:type="paragraph" w:styleId="a9">
    <w:name w:val="Balloon Text"/>
    <w:basedOn w:val="a"/>
    <w:link w:val="Char3"/>
    <w:uiPriority w:val="99"/>
    <w:semiHidden/>
    <w:unhideWhenUsed/>
    <w:rsid w:val="008B4071"/>
    <w:rPr>
      <w:rFonts w:ascii="Segoe UI" w:hAnsi="Segoe UI" w:cs="Segoe UI"/>
      <w:sz w:val="18"/>
      <w:szCs w:val="18"/>
    </w:rPr>
  </w:style>
  <w:style w:type="character" w:customStyle="1" w:styleId="Char3">
    <w:name w:val="Κείμενο πλαισίου Char"/>
    <w:basedOn w:val="a0"/>
    <w:link w:val="a9"/>
    <w:uiPriority w:val="99"/>
    <w:semiHidden/>
    <w:locked/>
    <w:rsid w:val="008B4071"/>
    <w:rPr>
      <w:rFonts w:ascii="Segoe UI" w:hAnsi="Segoe UI" w:cs="Segoe UI"/>
      <w:sz w:val="18"/>
      <w:szCs w:val="18"/>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
    <w:rsid w:val="008C5429"/>
    <w:pPr>
      <w:widowControl/>
      <w:spacing w:after="160" w:line="240" w:lineRule="exact"/>
    </w:pPr>
    <w:rPr>
      <w:rFonts w:ascii="Verdana" w:hAnsi="Verdana"/>
      <w:lang w:val="en-US" w:eastAsia="en-US"/>
    </w:rPr>
  </w:style>
  <w:style w:type="character" w:customStyle="1" w:styleId="bold">
    <w:name w:val="bold"/>
    <w:rsid w:val="00A73CDA"/>
  </w:style>
  <w:style w:type="paragraph" w:customStyle="1" w:styleId="Char4">
    <w:name w:val="Char"/>
    <w:basedOn w:val="a"/>
    <w:rsid w:val="00CE28CB"/>
    <w:pPr>
      <w:widowControl/>
      <w:spacing w:after="160" w:line="240" w:lineRule="exact"/>
    </w:pPr>
    <w:rPr>
      <w:rFonts w:ascii="Verdana" w:hAnsi="Verdana"/>
      <w:lang w:val="en-US" w:eastAsia="en-US"/>
    </w:rPr>
  </w:style>
  <w:style w:type="paragraph" w:customStyle="1" w:styleId="western">
    <w:name w:val="western"/>
    <w:basedOn w:val="a"/>
    <w:rsid w:val="009D43C3"/>
    <w:pPr>
      <w:widowControl/>
      <w:autoSpaceDE/>
      <w:autoSpaceDN/>
      <w:adjustRightInd/>
      <w:spacing w:before="100" w:beforeAutospacing="1" w:after="100" w:afterAutospacing="1"/>
    </w:pPr>
    <w:rPr>
      <w:color w:val="000000"/>
      <w:sz w:val="24"/>
      <w:szCs w:val="24"/>
    </w:rPr>
  </w:style>
  <w:style w:type="paragraph" w:styleId="Web">
    <w:name w:val="Normal (Web)"/>
    <w:basedOn w:val="a"/>
    <w:uiPriority w:val="99"/>
    <w:rsid w:val="00E47C3D"/>
    <w:pPr>
      <w:widowControl/>
      <w:autoSpaceDE/>
      <w:autoSpaceDN/>
      <w:adjustRightInd/>
      <w:spacing w:before="100" w:beforeAutospacing="1" w:after="100" w:afterAutospacing="1"/>
    </w:pPr>
    <w:rPr>
      <w:sz w:val="24"/>
      <w:szCs w:val="24"/>
    </w:rPr>
  </w:style>
  <w:style w:type="character" w:customStyle="1" w:styleId="Char2">
    <w:name w:val="Παράγραφος λίστας Char"/>
    <w:aliases w:val="1st level - Bullet List Paragraph Char,Bullet EY Char,Bullet list Char,Lettre d'introduction Char,List L1 Char,List Paragraph compact Char,List Paragraph1 Char,List Paragraph11 Char,Normal bullet 2 Char,Normal bullet 21 Char"/>
    <w:link w:val="a8"/>
    <w:uiPriority w:val="34"/>
    <w:qFormat/>
    <w:locked/>
    <w:rsid w:val="00E47C3D"/>
    <w:rPr>
      <w:rFonts w:ascii="Times New Roman" w:hAnsi="Times New Roman"/>
      <w:sz w:val="20"/>
    </w:rPr>
  </w:style>
  <w:style w:type="character" w:customStyle="1" w:styleId="apple-converted-space">
    <w:name w:val="apple-converted-space"/>
    <w:rsid w:val="000471DB"/>
  </w:style>
  <w:style w:type="character" w:styleId="aa">
    <w:name w:val="annotation reference"/>
    <w:basedOn w:val="a0"/>
    <w:uiPriority w:val="99"/>
    <w:semiHidden/>
    <w:unhideWhenUsed/>
    <w:rsid w:val="00797193"/>
    <w:rPr>
      <w:rFonts w:cs="Times New Roman"/>
      <w:sz w:val="16"/>
    </w:rPr>
  </w:style>
  <w:style w:type="paragraph" w:styleId="ab">
    <w:name w:val="annotation text"/>
    <w:basedOn w:val="a"/>
    <w:link w:val="Char5"/>
    <w:uiPriority w:val="99"/>
    <w:semiHidden/>
    <w:unhideWhenUsed/>
    <w:rsid w:val="00797193"/>
    <w:pPr>
      <w:widowControl/>
      <w:autoSpaceDE/>
      <w:autoSpaceDN/>
      <w:adjustRightInd/>
    </w:pPr>
  </w:style>
  <w:style w:type="character" w:customStyle="1" w:styleId="Char5">
    <w:name w:val="Κείμενο σχολίου Char"/>
    <w:basedOn w:val="a0"/>
    <w:link w:val="ab"/>
    <w:uiPriority w:val="99"/>
    <w:semiHidden/>
    <w:locked/>
    <w:rsid w:val="00797193"/>
    <w:rPr>
      <w:rFonts w:ascii="Times New Roman" w:hAnsi="Times New Roman" w:cs="Times New Roman"/>
      <w:sz w:val="20"/>
      <w:szCs w:val="20"/>
    </w:rPr>
  </w:style>
  <w:style w:type="character" w:styleId="-">
    <w:name w:val="Hyperlink"/>
    <w:basedOn w:val="a0"/>
    <w:uiPriority w:val="99"/>
    <w:semiHidden/>
    <w:unhideWhenUsed/>
    <w:rsid w:val="005F231F"/>
    <w:rPr>
      <w:rFonts w:cs="Times New Roman"/>
      <w:color w:val="0000FF"/>
      <w:u w:val="single"/>
    </w:rPr>
  </w:style>
  <w:style w:type="paragraph" w:styleId="ac">
    <w:name w:val="Block Text"/>
    <w:basedOn w:val="a"/>
    <w:uiPriority w:val="99"/>
    <w:rsid w:val="00825778"/>
    <w:pPr>
      <w:widowControl/>
      <w:suppressAutoHyphens/>
      <w:overflowPunct w:val="0"/>
      <w:autoSpaceDN/>
      <w:adjustRightInd/>
      <w:ind w:left="-567" w:right="-766"/>
      <w:jc w:val="both"/>
      <w:textAlignment w:val="baseline"/>
    </w:pPr>
    <w:rPr>
      <w:rFonts w:ascii="Arial" w:hAnsi="Arial" w:cs="Arial"/>
      <w:sz w:val="28"/>
      <w:lang w:eastAsia="zh-CN"/>
    </w:rPr>
  </w:style>
  <w:style w:type="character" w:customStyle="1" w:styleId="21">
    <w:name w:val="Σώμα κειμένου (2)_"/>
    <w:link w:val="22"/>
    <w:uiPriority w:val="99"/>
    <w:locked/>
    <w:rsid w:val="00A65E4C"/>
    <w:rPr>
      <w:rFonts w:ascii="Times New Roman" w:hAnsi="Times New Roman"/>
      <w:shd w:val="clear" w:color="auto" w:fill="FFFFFF"/>
    </w:rPr>
  </w:style>
  <w:style w:type="character" w:customStyle="1" w:styleId="23">
    <w:name w:val="Σώμα κειμένου (2) + Πλάγια γραφή"/>
    <w:uiPriority w:val="99"/>
    <w:rsid w:val="00A65E4C"/>
    <w:rPr>
      <w:rFonts w:ascii="Times New Roman" w:hAnsi="Times New Roman"/>
      <w:i/>
      <w:color w:val="000000"/>
      <w:spacing w:val="0"/>
      <w:w w:val="100"/>
      <w:position w:val="0"/>
      <w:sz w:val="22"/>
      <w:u w:val="none"/>
      <w:lang w:val="el-GR" w:eastAsia="el-GR"/>
    </w:rPr>
  </w:style>
  <w:style w:type="paragraph" w:customStyle="1" w:styleId="22">
    <w:name w:val="Σώμα κειμένου (2)"/>
    <w:basedOn w:val="a"/>
    <w:link w:val="21"/>
    <w:uiPriority w:val="99"/>
    <w:rsid w:val="00A65E4C"/>
    <w:pPr>
      <w:shd w:val="clear" w:color="auto" w:fill="FFFFFF"/>
      <w:autoSpaceDE/>
      <w:autoSpaceDN/>
      <w:adjustRightInd/>
      <w:spacing w:after="500" w:line="252" w:lineRule="exact"/>
    </w:pPr>
    <w:rPr>
      <w:sz w:val="22"/>
      <w:szCs w:val="22"/>
    </w:rPr>
  </w:style>
  <w:style w:type="paragraph" w:customStyle="1" w:styleId="Default">
    <w:name w:val="Default"/>
    <w:rsid w:val="00314C99"/>
    <w:pPr>
      <w:autoSpaceDE w:val="0"/>
      <w:autoSpaceDN w:val="0"/>
      <w:adjustRightInd w:val="0"/>
      <w:spacing w:after="0" w:line="240" w:lineRule="auto"/>
    </w:pPr>
    <w:rPr>
      <w:rFonts w:ascii="Arial" w:hAnsi="Arial" w:cs="Arial"/>
      <w:color w:val="000000"/>
      <w:sz w:val="24"/>
      <w:szCs w:val="24"/>
    </w:rPr>
  </w:style>
  <w:style w:type="paragraph" w:customStyle="1" w:styleId="CharCharCharCharCharCharCharCharCharCharCharCharCharCharCharCharCharCharCharCharCharChar1">
    <w:name w:val="Char Char Char Char Char Char Char Char Char Char Char Char Char Char Char Char Char Char Char Char Char Char1"/>
    <w:basedOn w:val="a"/>
    <w:rsid w:val="00E37895"/>
    <w:pPr>
      <w:widowControl/>
      <w:spacing w:after="160" w:line="240" w:lineRule="exact"/>
    </w:pPr>
    <w:rPr>
      <w:rFonts w:ascii="Verdana" w:hAnsi="Verdana"/>
      <w:lang w:val="en-US" w:eastAsia="en-US"/>
    </w:rPr>
  </w:style>
  <w:style w:type="character" w:customStyle="1" w:styleId="ad">
    <w:name w:val="Σώμα κειμένου_"/>
    <w:link w:val="1"/>
    <w:locked/>
    <w:rsid w:val="00BB71CC"/>
    <w:rPr>
      <w:rFonts w:ascii="Times New Roman" w:hAnsi="Times New Roman"/>
    </w:rPr>
  </w:style>
  <w:style w:type="paragraph" w:customStyle="1" w:styleId="1">
    <w:name w:val="Σώμα κειμένου1"/>
    <w:basedOn w:val="a"/>
    <w:link w:val="ad"/>
    <w:rsid w:val="00BB71CC"/>
    <w:pPr>
      <w:autoSpaceDE/>
      <w:autoSpaceDN/>
      <w:adjustRightInd/>
      <w:spacing w:line="360" w:lineRule="auto"/>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627973">
      <w:marLeft w:val="0"/>
      <w:marRight w:val="0"/>
      <w:marTop w:val="0"/>
      <w:marBottom w:val="0"/>
      <w:divBdr>
        <w:top w:val="none" w:sz="0" w:space="0" w:color="auto"/>
        <w:left w:val="none" w:sz="0" w:space="0" w:color="auto"/>
        <w:bottom w:val="none" w:sz="0" w:space="0" w:color="auto"/>
        <w:right w:val="none" w:sz="0" w:space="0" w:color="auto"/>
      </w:divBdr>
    </w:div>
    <w:div w:id="1738627974">
      <w:marLeft w:val="0"/>
      <w:marRight w:val="0"/>
      <w:marTop w:val="0"/>
      <w:marBottom w:val="0"/>
      <w:divBdr>
        <w:top w:val="none" w:sz="0" w:space="0" w:color="auto"/>
        <w:left w:val="none" w:sz="0" w:space="0" w:color="auto"/>
        <w:bottom w:val="none" w:sz="0" w:space="0" w:color="auto"/>
        <w:right w:val="none" w:sz="0" w:space="0" w:color="auto"/>
      </w:divBdr>
    </w:div>
    <w:div w:id="1738627975">
      <w:marLeft w:val="0"/>
      <w:marRight w:val="0"/>
      <w:marTop w:val="0"/>
      <w:marBottom w:val="0"/>
      <w:divBdr>
        <w:top w:val="none" w:sz="0" w:space="0" w:color="auto"/>
        <w:left w:val="none" w:sz="0" w:space="0" w:color="auto"/>
        <w:bottom w:val="none" w:sz="0" w:space="0" w:color="auto"/>
        <w:right w:val="none" w:sz="0" w:space="0" w:color="auto"/>
      </w:divBdr>
    </w:div>
    <w:div w:id="173862797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1700</Words>
  <Characters>9181</Characters>
  <Application>Microsoft Office Word</Application>
  <DocSecurity>0</DocSecurity>
  <Lines>76</Lines>
  <Paragraphs>21</Paragraphs>
  <ScaleCrop>false</ScaleCrop>
  <Company/>
  <LinksUpToDate>false</LinksUpToDate>
  <CharactersWithSpaces>10860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Łfiı¡Ž£Š flŽŁšŁ¡fiŁŽ‚£ Ł¡fi‚£Ž©š ı‚Ÿ‚¡Ž£œ�¥ -29.03.2021</dc:title>
  <dc:subject/>
  <dc:creator>user</dc:creator>
  <cp:keywords/>
  <dc:description/>
  <cp:lastModifiedBy>THANASIS</cp:lastModifiedBy>
  <cp:revision>2</cp:revision>
  <cp:lastPrinted>2021-11-15T18:34:00Z</cp:lastPrinted>
  <dcterms:created xsi:type="dcterms:W3CDTF">2022-01-26T14:18:00Z</dcterms:created>
  <dcterms:modified xsi:type="dcterms:W3CDTF">2022-01-26T14:18:00Z</dcterms:modified>
</cp:coreProperties>
</file>