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7D2F" w14:textId="000DC339" w:rsidR="00A0544E" w:rsidRPr="00521C8A" w:rsidRDefault="009374E7" w:rsidP="00431B7B">
      <w:pPr>
        <w:framePr w:h="893" w:hSpace="10080" w:wrap="notBeside" w:vAnchor="text" w:hAnchor="margin" w:x="1196" w:y="1"/>
        <w:spacing w:line="360" w:lineRule="auto"/>
        <w:rPr>
          <w:rFonts w:asciiTheme="minorHAnsi" w:hAnsiTheme="minorHAnsi" w:cs="Calibri"/>
          <w:sz w:val="22"/>
          <w:szCs w:val="22"/>
        </w:rPr>
      </w:pPr>
      <w:r w:rsidRPr="004538A9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63D23368" wp14:editId="05F41672">
            <wp:extent cx="552450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5587"/>
      </w:tblGrid>
      <w:tr w:rsidR="00431B7B" w:rsidRPr="00935F06" w14:paraId="4716409B" w14:textId="77777777" w:rsidTr="00431B7B">
        <w:tc>
          <w:tcPr>
            <w:tcW w:w="3085" w:type="dxa"/>
          </w:tcPr>
          <w:p w14:paraId="0CD93CD5" w14:textId="77777777" w:rsidR="00431B7B" w:rsidRPr="00935F06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b/>
                <w:sz w:val="22"/>
                <w:szCs w:val="22"/>
              </w:rPr>
              <w:t>ΕΛΛΗΝΙΚΗ ΔΗΜΟΚΡΑΤΙΑ</w:t>
            </w:r>
          </w:p>
          <w:p w14:paraId="04FF792B" w14:textId="77777777" w:rsidR="00431B7B" w:rsidRPr="00935F06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b/>
                <w:sz w:val="22"/>
                <w:szCs w:val="22"/>
              </w:rPr>
              <w:t>ΝΟΜΟΣ ΑΤΤΙΚΗΣ</w:t>
            </w:r>
          </w:p>
          <w:p w14:paraId="57D82C87" w14:textId="77777777" w:rsidR="00431B7B" w:rsidRPr="00935F06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b/>
                <w:sz w:val="22"/>
                <w:szCs w:val="22"/>
              </w:rPr>
              <w:t>ΔΗΜΟΣ ΛΑΥΡΕΩΤΙΚΗΣ</w:t>
            </w:r>
          </w:p>
        </w:tc>
        <w:tc>
          <w:tcPr>
            <w:tcW w:w="6208" w:type="dxa"/>
          </w:tcPr>
          <w:p w14:paraId="1B3122F1" w14:textId="77777777" w:rsidR="00431B7B" w:rsidRPr="003745B8" w:rsidRDefault="00431B7B" w:rsidP="00431B7B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3BB957F8" w14:textId="77777777" w:rsidR="00256728" w:rsidRDefault="00256728" w:rsidP="00935F06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070A0E1" w14:textId="77777777" w:rsidR="00A0544E" w:rsidRDefault="00A0544E" w:rsidP="00935F06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35F06">
        <w:rPr>
          <w:rFonts w:asciiTheme="minorHAnsi" w:hAnsiTheme="minorHAnsi" w:cs="Calibri"/>
          <w:b/>
          <w:sz w:val="22"/>
          <w:szCs w:val="22"/>
        </w:rPr>
        <w:t>ΠΡΑΚΤΙΚ</w:t>
      </w:r>
      <w:r w:rsidR="00256728">
        <w:rPr>
          <w:rFonts w:asciiTheme="minorHAnsi" w:hAnsiTheme="minorHAnsi" w:cs="Calibri"/>
          <w:b/>
          <w:sz w:val="22"/>
          <w:szCs w:val="22"/>
        </w:rPr>
        <w:t>Α</w:t>
      </w:r>
      <w:r w:rsidRPr="00935F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E35F0" w:rsidRPr="00935F06">
        <w:rPr>
          <w:rFonts w:asciiTheme="minorHAnsi" w:hAnsiTheme="minorHAnsi" w:cs="Calibri"/>
          <w:b/>
          <w:sz w:val="22"/>
          <w:szCs w:val="22"/>
        </w:rPr>
        <w:t>2</w:t>
      </w:r>
      <w:r w:rsidR="003130E9">
        <w:rPr>
          <w:rFonts w:asciiTheme="minorHAnsi" w:hAnsiTheme="minorHAnsi" w:cs="Calibri"/>
          <w:b/>
          <w:sz w:val="22"/>
          <w:szCs w:val="22"/>
        </w:rPr>
        <w:t>7</w:t>
      </w:r>
      <w:r w:rsidRPr="003745B8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 w:rsidRPr="003745B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27668">
        <w:rPr>
          <w:rFonts w:asciiTheme="minorHAnsi" w:hAnsiTheme="minorHAnsi" w:cs="Calibri"/>
          <w:b/>
          <w:sz w:val="22"/>
          <w:szCs w:val="22"/>
        </w:rPr>
        <w:t>ΕΚΤΑΚΤ</w:t>
      </w:r>
      <w:r w:rsidR="001873B1" w:rsidRPr="003745B8">
        <w:rPr>
          <w:rFonts w:asciiTheme="minorHAnsi" w:hAnsiTheme="minorHAnsi" w:cs="Calibri"/>
          <w:b/>
          <w:sz w:val="22"/>
          <w:szCs w:val="22"/>
        </w:rPr>
        <w:t>ΗΣ</w:t>
      </w:r>
      <w:r w:rsidRPr="003745B8">
        <w:rPr>
          <w:rFonts w:asciiTheme="minorHAnsi" w:hAnsiTheme="minorHAnsi" w:cs="Calibri"/>
          <w:b/>
          <w:sz w:val="22"/>
          <w:szCs w:val="22"/>
        </w:rPr>
        <w:t xml:space="preserve"> ΣΥΝΕΔΡΙΑΣΗΣ</w:t>
      </w:r>
      <w:r w:rsidR="0025672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35F06">
        <w:rPr>
          <w:rFonts w:asciiTheme="minorHAnsi" w:hAnsiTheme="minorHAnsi" w:cs="Calibri"/>
          <w:b/>
          <w:sz w:val="22"/>
          <w:szCs w:val="22"/>
        </w:rPr>
        <w:t>ΟΙΚΟΝΟΜΙΚΗΣ ΕΠΙΤΡΟΠΗΣ ΔΗΜΟΥ ΛΑΥΡΕΩΤΙΚΗΣ</w:t>
      </w:r>
    </w:p>
    <w:p w14:paraId="0BD8C523" w14:textId="77777777" w:rsidR="00256728" w:rsidRPr="00935F06" w:rsidRDefault="00256728" w:rsidP="00935F06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ΤΗΣ 15</w:t>
      </w:r>
      <w:r w:rsidRPr="00256728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>
        <w:rPr>
          <w:rFonts w:asciiTheme="minorHAnsi" w:hAnsiTheme="minorHAnsi" w:cs="Calibri"/>
          <w:b/>
          <w:sz w:val="22"/>
          <w:szCs w:val="22"/>
        </w:rPr>
        <w:t xml:space="preserve"> ΝΟΕΜΒΡΙΟΥ 2021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98"/>
        <w:gridCol w:w="425"/>
        <w:gridCol w:w="425"/>
        <w:gridCol w:w="4324"/>
      </w:tblGrid>
      <w:tr w:rsidR="0096222A" w:rsidRPr="00935F06" w14:paraId="0E3E217A" w14:textId="77777777" w:rsidTr="00927668">
        <w:tc>
          <w:tcPr>
            <w:tcW w:w="3898" w:type="dxa"/>
          </w:tcPr>
          <w:p w14:paraId="160F8AB0" w14:textId="77777777" w:rsidR="001873B1" w:rsidRPr="00935F06" w:rsidRDefault="001873B1" w:rsidP="005B225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Ημερομηνία συνεδρίασης</w:t>
            </w:r>
          </w:p>
        </w:tc>
        <w:tc>
          <w:tcPr>
            <w:tcW w:w="425" w:type="dxa"/>
          </w:tcPr>
          <w:p w14:paraId="6D48338A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EE186B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1A2B67E9" w14:textId="77777777" w:rsidR="001873B1" w:rsidRPr="00935F06" w:rsidRDefault="003130E9" w:rsidP="0092766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 Νοεμβρίου</w:t>
            </w:r>
            <w:r w:rsidR="003900A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873B1" w:rsidRPr="00935F06">
              <w:rPr>
                <w:rFonts w:asciiTheme="minorHAnsi" w:hAnsiTheme="minorHAnsi" w:cs="Calibri"/>
                <w:sz w:val="22"/>
                <w:szCs w:val="22"/>
              </w:rPr>
              <w:t>2021</w:t>
            </w:r>
          </w:p>
        </w:tc>
      </w:tr>
      <w:tr w:rsidR="0096222A" w:rsidRPr="00935F06" w14:paraId="1919E783" w14:textId="77777777" w:rsidTr="00927668">
        <w:tc>
          <w:tcPr>
            <w:tcW w:w="3898" w:type="dxa"/>
          </w:tcPr>
          <w:p w14:paraId="0096F1E8" w14:textId="77777777" w:rsidR="001873B1" w:rsidRPr="00935F06" w:rsidRDefault="001873B1" w:rsidP="00273AC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Ημέρα και ώρα συνεδρίασης</w:t>
            </w:r>
          </w:p>
        </w:tc>
        <w:tc>
          <w:tcPr>
            <w:tcW w:w="425" w:type="dxa"/>
          </w:tcPr>
          <w:p w14:paraId="39CB07AE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F2731B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3C36B065" w14:textId="77777777" w:rsidR="001873B1" w:rsidRPr="00935F06" w:rsidRDefault="003130E9" w:rsidP="003130E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Δευτέρα</w:t>
            </w:r>
            <w:r w:rsidR="001873B1" w:rsidRPr="00935F06">
              <w:rPr>
                <w:rFonts w:asciiTheme="minorHAnsi" w:hAnsiTheme="minorHAnsi" w:cs="Calibri"/>
                <w:sz w:val="22"/>
                <w:szCs w:val="22"/>
              </w:rPr>
              <w:t xml:space="preserve">, ώρα </w:t>
            </w:r>
            <w:r w:rsidR="003900AE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="00521C8A">
              <w:rPr>
                <w:rFonts w:asciiTheme="minorHAnsi" w:hAnsiTheme="minorHAnsi" w:cs="Calibri"/>
                <w:sz w:val="22"/>
                <w:szCs w:val="22"/>
              </w:rPr>
              <w:t>:00</w:t>
            </w:r>
            <w:r w:rsidR="001873B1" w:rsidRPr="00935F06">
              <w:rPr>
                <w:rFonts w:asciiTheme="minorHAnsi" w:hAnsiTheme="minorHAnsi" w:cs="Calibri"/>
                <w:sz w:val="22"/>
                <w:szCs w:val="22"/>
              </w:rPr>
              <w:t xml:space="preserve"> (δια </w:t>
            </w:r>
            <w:r w:rsidR="00BE55AD">
              <w:rPr>
                <w:rFonts w:asciiTheme="minorHAnsi" w:hAnsiTheme="minorHAnsi" w:cs="Calibri"/>
                <w:sz w:val="22"/>
                <w:szCs w:val="22"/>
              </w:rPr>
              <w:t>περιφοράς</w:t>
            </w:r>
            <w:r w:rsidR="001873B1" w:rsidRPr="00935F0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96222A" w:rsidRPr="00935F06" w14:paraId="7DBF2C0C" w14:textId="77777777" w:rsidTr="00927668">
        <w:tc>
          <w:tcPr>
            <w:tcW w:w="3898" w:type="dxa"/>
          </w:tcPr>
          <w:p w14:paraId="11D357BF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Ημερομ. επίδοσης πρόσκλησης</w:t>
            </w:r>
          </w:p>
        </w:tc>
        <w:tc>
          <w:tcPr>
            <w:tcW w:w="425" w:type="dxa"/>
          </w:tcPr>
          <w:p w14:paraId="73D9F4FA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981CAD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6590C414" w14:textId="77777777" w:rsidR="001873B1" w:rsidRPr="00935F06" w:rsidRDefault="003130E9" w:rsidP="004E67F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15.11</w:t>
            </w:r>
            <w:r w:rsidR="001873B1" w:rsidRPr="00935F06">
              <w:rPr>
                <w:rFonts w:asciiTheme="minorHAnsi" w:hAnsiTheme="minorHAnsi" w:cs="Calibri"/>
                <w:sz w:val="22"/>
                <w:szCs w:val="22"/>
              </w:rPr>
              <w:t>.2021</w:t>
            </w:r>
          </w:p>
        </w:tc>
      </w:tr>
      <w:tr w:rsidR="0096222A" w:rsidRPr="00935F06" w14:paraId="287B2BA4" w14:textId="77777777" w:rsidTr="00927668">
        <w:tc>
          <w:tcPr>
            <w:tcW w:w="3898" w:type="dxa"/>
          </w:tcPr>
          <w:p w14:paraId="2A09C112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Αριθμός μελών</w:t>
            </w:r>
          </w:p>
        </w:tc>
        <w:tc>
          <w:tcPr>
            <w:tcW w:w="425" w:type="dxa"/>
          </w:tcPr>
          <w:p w14:paraId="53409AFE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86D8BD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0035BC08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96222A" w:rsidRPr="00935F06" w14:paraId="764E3314" w14:textId="77777777" w:rsidTr="00927668">
        <w:tc>
          <w:tcPr>
            <w:tcW w:w="3898" w:type="dxa"/>
          </w:tcPr>
          <w:p w14:paraId="1845F6EB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Παρόντα μέλη</w:t>
            </w:r>
          </w:p>
        </w:tc>
        <w:tc>
          <w:tcPr>
            <w:tcW w:w="425" w:type="dxa"/>
          </w:tcPr>
          <w:p w14:paraId="4F1E4A0C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0B7C6F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4BB19281" w14:textId="77777777" w:rsidR="001873B1" w:rsidRPr="00935F06" w:rsidRDefault="003900AE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</w:tr>
      <w:tr w:rsidR="0096222A" w:rsidRPr="00935F06" w14:paraId="7CC6F079" w14:textId="77777777" w:rsidTr="00927668">
        <w:tc>
          <w:tcPr>
            <w:tcW w:w="9072" w:type="dxa"/>
            <w:gridSpan w:val="4"/>
          </w:tcPr>
          <w:p w14:paraId="310A8CC3" w14:textId="77777777" w:rsidR="001873B1" w:rsidRPr="00935F06" w:rsidRDefault="001873B1" w:rsidP="003130E9">
            <w:pPr>
              <w:spacing w:line="360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 xml:space="preserve">Δημήτριος Λουκάς, Δήμαρχος Λαυρεωτικής, Χαράλαμπος Ζαγουρής, Ασπασία Αργεντίνη, </w:t>
            </w:r>
            <w:r w:rsidR="003130E9">
              <w:rPr>
                <w:rFonts w:asciiTheme="minorHAnsi" w:hAnsiTheme="minorHAnsi" w:cs="Calibri"/>
                <w:sz w:val="22"/>
                <w:szCs w:val="22"/>
              </w:rPr>
              <w:t>Αθανάσιος Μακροδημήτρης</w:t>
            </w:r>
            <w:r w:rsidR="0092766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900AE">
              <w:rPr>
                <w:rFonts w:asciiTheme="minorHAnsi" w:hAnsiTheme="minorHAnsi" w:cs="Calibri"/>
                <w:sz w:val="22"/>
                <w:szCs w:val="22"/>
              </w:rPr>
              <w:t xml:space="preserve">Κωνσταντίνος Λεβαντής, </w:t>
            </w:r>
            <w:r w:rsidR="004F72D0">
              <w:rPr>
                <w:rFonts w:asciiTheme="minorHAnsi" w:hAnsiTheme="minorHAnsi" w:cs="Calibri"/>
                <w:sz w:val="22"/>
                <w:szCs w:val="22"/>
              </w:rPr>
              <w:t xml:space="preserve">Σταύρος Κρητικός </w:t>
            </w:r>
          </w:p>
        </w:tc>
      </w:tr>
      <w:tr w:rsidR="0096222A" w:rsidRPr="00935F06" w14:paraId="1F8AE404" w14:textId="77777777" w:rsidTr="00927668">
        <w:tc>
          <w:tcPr>
            <w:tcW w:w="3898" w:type="dxa"/>
          </w:tcPr>
          <w:p w14:paraId="770457C7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Απόντα μέλη</w:t>
            </w:r>
          </w:p>
        </w:tc>
        <w:tc>
          <w:tcPr>
            <w:tcW w:w="425" w:type="dxa"/>
          </w:tcPr>
          <w:p w14:paraId="7CA85703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1F19AE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01291157" w14:textId="77777777" w:rsidR="001873B1" w:rsidRPr="00935F06" w:rsidRDefault="00273ACD" w:rsidP="003745B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900A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96222A" w:rsidRPr="00935F06" w14:paraId="531B62B8" w14:textId="77777777" w:rsidTr="00927668">
        <w:tc>
          <w:tcPr>
            <w:tcW w:w="9072" w:type="dxa"/>
            <w:gridSpan w:val="4"/>
          </w:tcPr>
          <w:p w14:paraId="2E5A23C7" w14:textId="77777777" w:rsidR="00273ACD" w:rsidRPr="00935F06" w:rsidRDefault="00927668" w:rsidP="004F72D0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27668">
              <w:rPr>
                <w:rFonts w:ascii="Calibri" w:hAnsi="Calibri" w:cs="Calibri"/>
                <w:sz w:val="22"/>
                <w:szCs w:val="22"/>
              </w:rPr>
              <w:t>Αρετούσα Μακρή</w:t>
            </w:r>
            <w:r w:rsidRPr="00935F06" w:rsidDel="00521C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6222A" w:rsidRPr="00935F06" w14:paraId="10603636" w14:textId="77777777" w:rsidTr="00927668">
        <w:tc>
          <w:tcPr>
            <w:tcW w:w="9072" w:type="dxa"/>
            <w:gridSpan w:val="4"/>
          </w:tcPr>
          <w:p w14:paraId="5CA711BC" w14:textId="77777777" w:rsidR="001873B1" w:rsidRPr="00935F06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Παρούσας της γραμματέως Γαϊτανιώς Μαργαρίτη</w:t>
            </w:r>
          </w:p>
        </w:tc>
      </w:tr>
    </w:tbl>
    <w:p w14:paraId="560C7215" w14:textId="77777777" w:rsidR="005B2253" w:rsidRDefault="005B2253" w:rsidP="00935F06">
      <w:pPr>
        <w:keepNext/>
        <w:keepLines/>
        <w:widowControl/>
        <w:autoSpaceDE/>
        <w:autoSpaceDN/>
        <w:adjustRightInd/>
        <w:spacing w:line="360" w:lineRule="auto"/>
        <w:jc w:val="both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14:paraId="36817FDF" w14:textId="77777777" w:rsidR="008B26A5" w:rsidRPr="008B26A5" w:rsidRDefault="000471DB" w:rsidP="008B26A5">
      <w:pPr>
        <w:pStyle w:val="a8"/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935F06">
        <w:rPr>
          <w:rFonts w:asciiTheme="minorHAnsi" w:hAnsiTheme="minorHAnsi" w:cs="Calibri"/>
          <w:b/>
          <w:bCs/>
          <w:sz w:val="22"/>
          <w:szCs w:val="22"/>
        </w:rPr>
        <w:t xml:space="preserve">ΘΕΜΑ: </w:t>
      </w:r>
      <w:r w:rsidR="008B26A5" w:rsidRPr="008B26A5">
        <w:rPr>
          <w:rFonts w:asciiTheme="minorHAnsi" w:hAnsiTheme="minorHAnsi" w:cs="Calibri"/>
          <w:b/>
          <w:sz w:val="22"/>
          <w:szCs w:val="22"/>
        </w:rPr>
        <w:t>Λήψη απόφασης περί παραίτησης από την με αριθμ. κατάθ.Ε1287/2017 αίτηση αναίρεσης του Δήμου Λαυρεωτικής κατά της ΔΕΗ Α.Ε., ενώπιον του Συμβουλίου της Επικρατείας (Β’ Τμήμα) – ορισμός πληρεξούσιου δικηγόρου</w:t>
      </w:r>
    </w:p>
    <w:p w14:paraId="21136B99" w14:textId="77777777" w:rsidR="000471DB" w:rsidRDefault="000471DB" w:rsidP="008B26A5">
      <w:pPr>
        <w:pStyle w:val="a8"/>
        <w:spacing w:line="360" w:lineRule="auto"/>
        <w:ind w:left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35F06">
        <w:rPr>
          <w:rFonts w:asciiTheme="minorHAnsi" w:hAnsiTheme="minorHAnsi" w:cs="Calibri"/>
          <w:b/>
          <w:bCs/>
          <w:sz w:val="22"/>
          <w:szCs w:val="22"/>
        </w:rPr>
        <w:t xml:space="preserve">Αρ. Απόφ.: </w:t>
      </w:r>
      <w:r w:rsidR="00CE35F0" w:rsidRPr="00935F06">
        <w:rPr>
          <w:rFonts w:asciiTheme="minorHAnsi" w:hAnsiTheme="minorHAnsi" w:cs="Calibri"/>
          <w:b/>
          <w:bCs/>
          <w:sz w:val="22"/>
          <w:szCs w:val="22"/>
        </w:rPr>
        <w:t>2</w:t>
      </w:r>
      <w:r w:rsidR="008B26A5">
        <w:rPr>
          <w:rFonts w:asciiTheme="minorHAnsi" w:hAnsiTheme="minorHAnsi" w:cs="Calibri"/>
          <w:b/>
          <w:bCs/>
          <w:sz w:val="22"/>
          <w:szCs w:val="22"/>
        </w:rPr>
        <w:t>90</w:t>
      </w:r>
      <w:r w:rsidRPr="00935F06">
        <w:rPr>
          <w:rFonts w:asciiTheme="minorHAnsi" w:hAnsiTheme="minorHAnsi" w:cs="Calibri"/>
          <w:b/>
          <w:bCs/>
          <w:sz w:val="22"/>
          <w:szCs w:val="22"/>
        </w:rPr>
        <w:t>/2021</w:t>
      </w:r>
    </w:p>
    <w:p w14:paraId="0113A168" w14:textId="77777777" w:rsidR="003D755E" w:rsidRDefault="000471DB" w:rsidP="00935F06">
      <w:pPr>
        <w:pStyle w:val="a8"/>
        <w:spacing w:line="360" w:lineRule="auto"/>
        <w:ind w:left="0"/>
        <w:jc w:val="both"/>
        <w:rPr>
          <w:rFonts w:ascii="Calibri" w:hAnsi="Calibri" w:cs="Calibri"/>
          <w:bCs/>
          <w:kern w:val="32"/>
          <w:sz w:val="22"/>
          <w:szCs w:val="22"/>
          <w:lang w:eastAsia="en-US"/>
        </w:rPr>
      </w:pPr>
      <w:r w:rsidRPr="003745B8">
        <w:rPr>
          <w:rFonts w:asciiTheme="minorHAnsi" w:hAnsiTheme="minorHAnsi" w:cs="Calibri"/>
          <w:sz w:val="22"/>
          <w:szCs w:val="22"/>
        </w:rPr>
        <w:tab/>
      </w:r>
      <w:r w:rsidR="00D92D93" w:rsidRPr="00D92D93">
        <w:rPr>
          <w:rFonts w:ascii="Calibri" w:hAnsi="Calibri" w:cs="Calibri"/>
          <w:sz w:val="22"/>
          <w:szCs w:val="22"/>
        </w:rPr>
        <w:t xml:space="preserve">Ο κος Πρόεδρος, μετά τη διαπίστωση της νόμιμης απαρτίας (άρθρο 75, παρ.1 του Ν.3852/2010), κήρυξε της έναρξη της συνεδρίασης και εισηγούμενος το </w:t>
      </w:r>
      <w:r w:rsidR="00CB1299">
        <w:rPr>
          <w:rFonts w:ascii="Calibri" w:hAnsi="Calibri" w:cs="Calibri"/>
          <w:sz w:val="22"/>
          <w:szCs w:val="22"/>
        </w:rPr>
        <w:t>1</w:t>
      </w:r>
      <w:r w:rsidR="00D92D93" w:rsidRPr="00D92D93">
        <w:rPr>
          <w:rFonts w:ascii="Calibri" w:hAnsi="Calibri" w:cs="Calibri"/>
          <w:sz w:val="22"/>
          <w:szCs w:val="22"/>
          <w:vertAlign w:val="superscript"/>
        </w:rPr>
        <w:t>ο</w:t>
      </w:r>
      <w:r w:rsidR="00D92D93" w:rsidRPr="00D92D93">
        <w:rPr>
          <w:rFonts w:ascii="Calibri" w:hAnsi="Calibri" w:cs="Calibri"/>
          <w:sz w:val="22"/>
          <w:szCs w:val="22"/>
        </w:rPr>
        <w:t xml:space="preserve"> θέμα της ημερήσιας διάταξης περί </w:t>
      </w:r>
      <w:r w:rsidR="00D92D93" w:rsidRPr="008B26A5">
        <w:rPr>
          <w:rFonts w:ascii="Calibri" w:hAnsi="Calibri" w:cs="Calibri"/>
          <w:i/>
          <w:sz w:val="22"/>
          <w:szCs w:val="22"/>
        </w:rPr>
        <w:t>«</w:t>
      </w:r>
      <w:r w:rsidR="008B26A5" w:rsidRPr="008B26A5">
        <w:rPr>
          <w:rFonts w:ascii="Calibri" w:hAnsi="Calibri" w:cs="Calibri"/>
          <w:i/>
          <w:sz w:val="22"/>
          <w:szCs w:val="22"/>
        </w:rPr>
        <w:t>παραίτησης από την με αριθμ. κατάθ.Ε1287/2017 αίτηση αναίρεσης του Δήμου Λαυρεωτικής κατά της ΔΕΗ Α.Ε., ενώπιον του Συμβουλίου της Επικρατείας (Β’ Τμήμα) – ορισμ</w:t>
      </w:r>
      <w:r w:rsidR="00C16A62">
        <w:rPr>
          <w:rFonts w:ascii="Calibri" w:hAnsi="Calibri" w:cs="Calibri"/>
          <w:i/>
          <w:sz w:val="22"/>
          <w:szCs w:val="22"/>
        </w:rPr>
        <w:t>ού</w:t>
      </w:r>
      <w:r w:rsidR="008B26A5" w:rsidRPr="008B26A5">
        <w:rPr>
          <w:rFonts w:ascii="Calibri" w:hAnsi="Calibri" w:cs="Calibri"/>
          <w:i/>
          <w:sz w:val="22"/>
          <w:szCs w:val="22"/>
        </w:rPr>
        <w:t xml:space="preserve"> πληρεξούσιου δικηγόρου</w:t>
      </w:r>
      <w:r w:rsidR="00D92D93" w:rsidRPr="008B26A5">
        <w:rPr>
          <w:rFonts w:ascii="Calibri" w:hAnsi="Calibri" w:cs="Calibri"/>
          <w:bCs/>
          <w:i/>
          <w:sz w:val="22"/>
          <w:szCs w:val="22"/>
        </w:rPr>
        <w:t>»</w:t>
      </w:r>
      <w:r w:rsidR="00D92D93" w:rsidRPr="00D92D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2D93" w:rsidRPr="00D92D93">
        <w:rPr>
          <w:rFonts w:ascii="Calibri" w:eastAsia="Calibri-Bold" w:hAnsi="Calibri" w:cs="Calibri"/>
          <w:sz w:val="22"/>
          <w:szCs w:val="22"/>
        </w:rPr>
        <w:t xml:space="preserve">έθεσε υπόψη των μελών της Οικονομικής Επιτροπής </w:t>
      </w:r>
      <w:r w:rsidR="00D92D93" w:rsidRPr="00D92D93">
        <w:rPr>
          <w:rFonts w:ascii="Calibri" w:hAnsi="Calibri" w:cs="Calibri"/>
          <w:sz w:val="22"/>
          <w:szCs w:val="22"/>
        </w:rPr>
        <w:t>ότι η συνεδ</w:t>
      </w:r>
      <w:r w:rsidR="00D92D93">
        <w:rPr>
          <w:rFonts w:ascii="Calibri" w:hAnsi="Calibri" w:cs="Calibri"/>
          <w:sz w:val="22"/>
          <w:szCs w:val="22"/>
        </w:rPr>
        <w:t>ρία</w:t>
      </w:r>
      <w:r w:rsidR="00CB1299">
        <w:rPr>
          <w:rFonts w:ascii="Calibri" w:hAnsi="Calibri" w:cs="Calibri"/>
          <w:sz w:val="22"/>
          <w:szCs w:val="22"/>
        </w:rPr>
        <w:t xml:space="preserve">ση πραγματοποιείται εκτάκτως </w:t>
      </w:r>
      <w:r w:rsidR="008B26A5">
        <w:rPr>
          <w:rFonts w:ascii="Calibri" w:hAnsi="Calibri" w:cs="Calibri"/>
          <w:sz w:val="22"/>
          <w:szCs w:val="22"/>
        </w:rPr>
        <w:t>διότι</w:t>
      </w:r>
      <w:r w:rsidR="008B26A5" w:rsidRPr="008B26A5">
        <w:t xml:space="preserve"> </w:t>
      </w:r>
      <w:r w:rsidR="008B26A5" w:rsidRPr="008B26A5">
        <w:rPr>
          <w:rFonts w:ascii="Calibri" w:hAnsi="Calibri" w:cs="Calibri"/>
          <w:sz w:val="22"/>
          <w:szCs w:val="22"/>
        </w:rPr>
        <w:t>δικάσιμος έχει οριστεί η 17</w:t>
      </w:r>
      <w:r w:rsidR="008B26A5" w:rsidRPr="008B26A5">
        <w:rPr>
          <w:rFonts w:ascii="Calibri" w:hAnsi="Calibri" w:cs="Calibri"/>
          <w:sz w:val="22"/>
          <w:szCs w:val="22"/>
          <w:vertAlign w:val="superscript"/>
        </w:rPr>
        <w:t>η</w:t>
      </w:r>
      <w:r w:rsidR="008B26A5" w:rsidRPr="008B26A5">
        <w:rPr>
          <w:rFonts w:ascii="Calibri" w:hAnsi="Calibri" w:cs="Calibri"/>
          <w:sz w:val="22"/>
          <w:szCs w:val="22"/>
        </w:rPr>
        <w:t xml:space="preserve"> Νοεμβρίου 2021</w:t>
      </w:r>
      <w:r w:rsidR="008B26A5">
        <w:rPr>
          <w:rFonts w:ascii="Calibri" w:hAnsi="Calibri" w:cs="Calibri"/>
          <w:sz w:val="22"/>
          <w:szCs w:val="22"/>
        </w:rPr>
        <w:t xml:space="preserve"> και</w:t>
      </w:r>
      <w:r w:rsidR="008B26A5" w:rsidRPr="008B26A5">
        <w:rPr>
          <w:rFonts w:ascii="Calibri" w:hAnsi="Calibri" w:cs="Calibri"/>
          <w:sz w:val="22"/>
          <w:szCs w:val="22"/>
        </w:rPr>
        <w:t xml:space="preserve"> θα πρέπει να </w:t>
      </w:r>
      <w:r w:rsidR="00BB71CC">
        <w:rPr>
          <w:rFonts w:ascii="Calibri" w:hAnsi="Calibri" w:cs="Calibri"/>
          <w:sz w:val="22"/>
          <w:szCs w:val="22"/>
        </w:rPr>
        <w:t>γίνει η</w:t>
      </w:r>
      <w:r w:rsidR="008B26A5" w:rsidRPr="008B26A5">
        <w:rPr>
          <w:rFonts w:ascii="Calibri" w:hAnsi="Calibri" w:cs="Calibri"/>
          <w:sz w:val="22"/>
          <w:szCs w:val="22"/>
        </w:rPr>
        <w:t xml:space="preserve"> κατάθεση της παραίτησης το συντομότερο δυνατό</w:t>
      </w:r>
      <w:r w:rsidR="00CB1299" w:rsidRPr="00CB1299">
        <w:rPr>
          <w:rFonts w:ascii="Calibri" w:hAnsi="Calibri" w:cs="Calibri"/>
          <w:bCs/>
          <w:kern w:val="32"/>
          <w:sz w:val="22"/>
          <w:szCs w:val="22"/>
          <w:lang w:eastAsia="en-US"/>
        </w:rPr>
        <w:t xml:space="preserve">. </w:t>
      </w:r>
    </w:p>
    <w:p w14:paraId="6923B792" w14:textId="77777777" w:rsidR="00D92D93" w:rsidRPr="00D92D93" w:rsidRDefault="00DF02C1" w:rsidP="00935F06">
      <w:pPr>
        <w:pStyle w:val="a8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kern w:val="32"/>
          <w:sz w:val="22"/>
          <w:szCs w:val="22"/>
          <w:lang w:eastAsia="en-US"/>
        </w:rPr>
        <w:tab/>
      </w:r>
      <w:r w:rsidR="00D92D93" w:rsidRPr="00D92D93">
        <w:rPr>
          <w:rFonts w:ascii="Calibri" w:hAnsi="Calibri" w:cs="Calibri"/>
          <w:sz w:val="22"/>
          <w:szCs w:val="22"/>
        </w:rPr>
        <w:t>Λαμβάνοντας υπόψη τα ανωτέρω, η Οικονομική Επιτροπή απεφάνθη ομόφωνα για το κατεπείγον του θέματος της ημερήσιας διάταξης και τον κατεπείγοντα χαρακτήρα της συνεδρίασης.</w:t>
      </w:r>
    </w:p>
    <w:p w14:paraId="1A463D00" w14:textId="77777777" w:rsidR="00D92D93" w:rsidRDefault="00D92D93" w:rsidP="00D92D93">
      <w:pPr>
        <w:spacing w:line="360" w:lineRule="auto"/>
        <w:ind w:firstLine="227"/>
        <w:jc w:val="both"/>
        <w:rPr>
          <w:rFonts w:ascii="Calibri" w:hAnsi="Calibri" w:cs="Calibri"/>
          <w:sz w:val="22"/>
          <w:szCs w:val="22"/>
        </w:rPr>
      </w:pPr>
      <w:r w:rsidRPr="00D92D93">
        <w:rPr>
          <w:rFonts w:ascii="Calibri" w:hAnsi="Calibri" w:cs="Calibri"/>
          <w:sz w:val="22"/>
          <w:szCs w:val="22"/>
        </w:rPr>
        <w:tab/>
        <w:t xml:space="preserve">Ακολούθως, ο κος Πρόεδρος έθεσε υπόψη των μελών της Οικονομικής Επιτροπής τα </w:t>
      </w:r>
      <w:r w:rsidRPr="00D92D93">
        <w:rPr>
          <w:rFonts w:ascii="Calibri" w:hAnsi="Calibri" w:cs="Calibri"/>
          <w:sz w:val="22"/>
          <w:szCs w:val="22"/>
        </w:rPr>
        <w:lastRenderedPageBreak/>
        <w:t xml:space="preserve">ακόλουθα: </w:t>
      </w:r>
    </w:p>
    <w:p w14:paraId="139EE997" w14:textId="77777777" w:rsidR="00DF7E79" w:rsidRDefault="00BB71CC" w:rsidP="00BB71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</w:t>
      </w:r>
      <w:r w:rsidR="00E37895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 xml:space="preserve">υπ’ </w:t>
      </w:r>
      <w:r w:rsidR="00E37895" w:rsidRPr="00E37895">
        <w:rPr>
          <w:rFonts w:ascii="Calibri" w:eastAsia="BookAntiqua" w:hAnsi="Calibri" w:cs="Calibri"/>
          <w:sz w:val="22"/>
          <w:szCs w:val="22"/>
        </w:rPr>
        <w:t xml:space="preserve">αριθμ. πρωτ: </w:t>
      </w:r>
      <w:r w:rsidR="00E37895" w:rsidRPr="00E37895">
        <w:rPr>
          <w:rFonts w:ascii="Calibri" w:hAnsi="Calibri" w:cs="Calibri"/>
          <w:sz w:val="22"/>
          <w:szCs w:val="22"/>
        </w:rPr>
        <w:t>ΔΥΣ/ Ε.Κ. 157025/18.10.2021 έγγραφ</w:t>
      </w:r>
      <w:r w:rsidR="00E37895">
        <w:rPr>
          <w:rFonts w:ascii="Calibri" w:hAnsi="Calibri" w:cs="Calibri"/>
          <w:sz w:val="22"/>
          <w:szCs w:val="22"/>
        </w:rPr>
        <w:t>ο</w:t>
      </w:r>
      <w:r w:rsidR="00E37895" w:rsidRPr="00E37895">
        <w:rPr>
          <w:rFonts w:ascii="Calibri" w:hAnsi="Calibri" w:cs="Calibri"/>
          <w:sz w:val="22"/>
          <w:szCs w:val="22"/>
        </w:rPr>
        <w:t xml:space="preserve"> της </w:t>
      </w:r>
      <w:r w:rsidR="00E37895">
        <w:rPr>
          <w:rFonts w:ascii="Calibri" w:hAnsi="Calibri" w:cs="Calibri"/>
          <w:sz w:val="22"/>
          <w:szCs w:val="22"/>
        </w:rPr>
        <w:t xml:space="preserve">ΔΕΗ Α.Ε., που αφορά </w:t>
      </w:r>
      <w:r w:rsidR="00C16A62">
        <w:rPr>
          <w:rFonts w:ascii="Calibri" w:hAnsi="Calibri" w:cs="Calibri"/>
          <w:sz w:val="22"/>
          <w:szCs w:val="22"/>
        </w:rPr>
        <w:t xml:space="preserve">την </w:t>
      </w:r>
      <w:r w:rsidR="00DF7E79">
        <w:rPr>
          <w:rFonts w:ascii="Calibri" w:hAnsi="Calibri" w:cs="Calibri"/>
          <w:sz w:val="22"/>
          <w:szCs w:val="22"/>
        </w:rPr>
        <w:t>έγκριση</w:t>
      </w:r>
      <w:r w:rsidR="00E37895" w:rsidRPr="00E37895">
        <w:rPr>
          <w:rFonts w:ascii="Calibri" w:hAnsi="Calibri" w:cs="Calibri"/>
          <w:sz w:val="22"/>
          <w:szCs w:val="22"/>
        </w:rPr>
        <w:t xml:space="preserve"> εξωδικαστικού συμβιβασμού μεταξύ αυτής και του Δήμου Λαυρεωτικής για την καταβολή ανταποδοτικών τελών και φόρων για τα έτη 2015 και μετά.</w:t>
      </w:r>
    </w:p>
    <w:p w14:paraId="52740F5C" w14:textId="77777777" w:rsidR="00BB71CC" w:rsidRDefault="003344B2" w:rsidP="00BB71C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Style w:val="ad"/>
          <w:rFonts w:ascii="Calibri" w:hAnsi="Calibri" w:cs="Calibri"/>
          <w:sz w:val="22"/>
          <w:szCs w:val="22"/>
        </w:rPr>
      </w:pPr>
      <w:r>
        <w:rPr>
          <w:rStyle w:val="ad"/>
          <w:rFonts w:ascii="Calibri" w:hAnsi="Calibri" w:cs="Calibri"/>
          <w:sz w:val="22"/>
          <w:szCs w:val="22"/>
        </w:rPr>
        <w:tab/>
      </w:r>
      <w:r w:rsidR="00BB71CC">
        <w:rPr>
          <w:rStyle w:val="ad"/>
          <w:rFonts w:ascii="Calibri" w:hAnsi="Calibri" w:cs="Calibri"/>
          <w:sz w:val="22"/>
          <w:szCs w:val="22"/>
        </w:rPr>
        <w:t>Τ</w:t>
      </w:r>
      <w:r w:rsidR="00BB71CC" w:rsidRPr="00BB71CC">
        <w:rPr>
          <w:rStyle w:val="ad"/>
          <w:rFonts w:ascii="Calibri" w:hAnsi="Calibri" w:cs="Calibri"/>
          <w:sz w:val="22"/>
          <w:szCs w:val="22"/>
        </w:rPr>
        <w:t>ο από 20.10.2021 πρακτικό της Επιτροπής Συμβιβαστικής Επίλυσης Φορολογικών Διαφορών και Αμφισβητήσεων</w:t>
      </w:r>
      <w:r w:rsidR="00BB71CC">
        <w:rPr>
          <w:rStyle w:val="ad"/>
          <w:rFonts w:ascii="Calibri" w:hAnsi="Calibri" w:cs="Calibri"/>
          <w:sz w:val="22"/>
          <w:szCs w:val="22"/>
        </w:rPr>
        <w:t>.</w:t>
      </w:r>
    </w:p>
    <w:p w14:paraId="497E1D87" w14:textId="77777777" w:rsidR="00BB71CC" w:rsidRDefault="003344B2" w:rsidP="00BB71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ad"/>
          <w:rFonts w:ascii="Calibri" w:hAnsi="Calibri" w:cs="Calibri"/>
          <w:sz w:val="22"/>
          <w:szCs w:val="22"/>
        </w:rPr>
        <w:tab/>
      </w:r>
      <w:r w:rsidR="00BB71CC">
        <w:rPr>
          <w:rStyle w:val="ad"/>
          <w:rFonts w:ascii="Calibri" w:hAnsi="Calibri" w:cs="Calibri"/>
          <w:sz w:val="22"/>
          <w:szCs w:val="22"/>
        </w:rPr>
        <w:t xml:space="preserve">Την υπ’ αριθμ.285/2021 απόφαση Οικονομικής Επιτροπής Δήμου Λαυρεωτικής με την οποία έγινε </w:t>
      </w:r>
      <w:r w:rsidR="008A71DD">
        <w:rPr>
          <w:rStyle w:val="ad"/>
          <w:rFonts w:ascii="Calibri" w:hAnsi="Calibri" w:cs="Calibri"/>
          <w:sz w:val="22"/>
          <w:szCs w:val="22"/>
        </w:rPr>
        <w:t>η</w:t>
      </w:r>
      <w:r w:rsidR="00BB71CC" w:rsidRPr="00BB71CC">
        <w:rPr>
          <w:rFonts w:ascii="Calibri" w:hAnsi="Calibri" w:cs="Calibri"/>
          <w:sz w:val="22"/>
          <w:szCs w:val="22"/>
        </w:rPr>
        <w:t xml:space="preserve"> αποδοχή του αιτήματος της ΔΕΗ Α.Ε. για την εξωδικαστική επίλυση της διαφοράς μεταξύ </w:t>
      </w:r>
      <w:r w:rsidR="008A71DD">
        <w:rPr>
          <w:rFonts w:ascii="Calibri" w:hAnsi="Calibri" w:cs="Calibri"/>
          <w:sz w:val="22"/>
          <w:szCs w:val="22"/>
        </w:rPr>
        <w:t>αυτής και του Δήμου Λαυρεωτικής</w:t>
      </w:r>
      <w:r w:rsidR="00BB71CC" w:rsidRPr="00BB71CC">
        <w:rPr>
          <w:rFonts w:ascii="Calibri" w:hAnsi="Calibri" w:cs="Calibri"/>
          <w:sz w:val="22"/>
          <w:szCs w:val="22"/>
        </w:rPr>
        <w:t>.</w:t>
      </w:r>
      <w:r w:rsidR="008A71DD">
        <w:rPr>
          <w:rFonts w:ascii="Calibri" w:hAnsi="Calibri" w:cs="Calibri"/>
          <w:sz w:val="22"/>
          <w:szCs w:val="22"/>
        </w:rPr>
        <w:t xml:space="preserve"> Η ανωτέρω απόφαση διαβιβάσθηκε προς έγκριση στο Δημοτικό Συμβούλιο</w:t>
      </w:r>
      <w:r w:rsidR="007E2A1A">
        <w:rPr>
          <w:rFonts w:ascii="Calibri" w:hAnsi="Calibri" w:cs="Calibri"/>
          <w:sz w:val="22"/>
          <w:szCs w:val="22"/>
        </w:rPr>
        <w:t>.</w:t>
      </w:r>
    </w:p>
    <w:p w14:paraId="063FAD79" w14:textId="77777777" w:rsidR="007E2A1A" w:rsidRDefault="003344B2" w:rsidP="00BB71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Σ</w:t>
      </w:r>
      <w:r w:rsidR="007E2A1A">
        <w:rPr>
          <w:rFonts w:ascii="Calibri" w:hAnsi="Calibri" w:cs="Calibri"/>
          <w:sz w:val="22"/>
          <w:szCs w:val="22"/>
        </w:rPr>
        <w:t xml:space="preserve">τις 17 Νοεμβρίου 2021 πρόκειται να συζητηθεί ενώπιον του </w:t>
      </w:r>
      <w:r w:rsidR="00C16A62">
        <w:rPr>
          <w:rFonts w:ascii="Calibri" w:hAnsi="Calibri" w:cs="Calibri"/>
          <w:sz w:val="22"/>
          <w:szCs w:val="22"/>
        </w:rPr>
        <w:t>Β</w:t>
      </w:r>
      <w:r w:rsidR="007E2A1A">
        <w:rPr>
          <w:rFonts w:ascii="Calibri" w:hAnsi="Calibri" w:cs="Calibri"/>
          <w:sz w:val="22"/>
          <w:szCs w:val="22"/>
        </w:rPr>
        <w:t xml:space="preserve">’ Τμήματος του Συμβουλίου της Επικρατείας η με αριθμ. καταθ. Ε1287/2017 αίτηση αναίρεσης </w:t>
      </w:r>
      <w:r>
        <w:rPr>
          <w:rFonts w:ascii="Calibri" w:hAnsi="Calibri" w:cs="Calibri"/>
          <w:sz w:val="22"/>
          <w:szCs w:val="22"/>
        </w:rPr>
        <w:t>του Δήμου Λαυρεωτικής κατά της ΔΕΗ Α.Ε.</w:t>
      </w:r>
    </w:p>
    <w:p w14:paraId="53EE9DDF" w14:textId="77777777" w:rsidR="00C16A62" w:rsidRPr="00C16A62" w:rsidRDefault="003344B2" w:rsidP="00C16A62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Σύμφωνα με τις διατάξεις της παρ.1 του άρθρου 72 του Ν.3852/2010, όπως αντικαταστάθηκε </w:t>
      </w:r>
      <w:r w:rsidR="00C16A62">
        <w:rPr>
          <w:rFonts w:ascii="Calibri" w:hAnsi="Calibri" w:cs="Calibri"/>
          <w:sz w:val="22"/>
          <w:szCs w:val="22"/>
        </w:rPr>
        <w:t xml:space="preserve">με την παρ.1 του άρθρου 40 του Ν.4735/2020, η Οικονομική Επιτροπή </w:t>
      </w:r>
      <w:r w:rsidR="00C16A62" w:rsidRPr="00C16A62">
        <w:rPr>
          <w:rFonts w:ascii="Calibri" w:hAnsi="Calibri" w:cs="Calibri"/>
          <w:i/>
          <w:sz w:val="22"/>
          <w:szCs w:val="22"/>
        </w:rPr>
        <w:t xml:space="preserve">«…ι) Αποφασίζει για την υποβολή προσφυγών στις διοικητικές αρχές και αποφασίζει για την άσκηση ή μη όλων των ένδικων βοηθημάτων και των ένδικων μέσων, καθώς και για την </w:t>
      </w:r>
      <w:r w:rsidR="00C16A62" w:rsidRPr="00C16A62">
        <w:rPr>
          <w:rFonts w:asciiTheme="minorHAnsi" w:hAnsiTheme="minorHAnsi" w:cs="Calibri"/>
          <w:i/>
          <w:sz w:val="22"/>
          <w:szCs w:val="22"/>
        </w:rPr>
        <w:t>παραίτηση</w:t>
      </w:r>
      <w:r w:rsidR="00C16A62" w:rsidRPr="00C16A62">
        <w:rPr>
          <w:rFonts w:ascii="Calibri" w:hAnsi="Calibri" w:cs="Calibri"/>
          <w:i/>
          <w:sz w:val="22"/>
          <w:szCs w:val="22"/>
        </w:rPr>
        <w:t xml:space="preserve"> από αυτά</w:t>
      </w:r>
      <w:r w:rsidR="00C16A62">
        <w:rPr>
          <w:rFonts w:ascii="Calibri" w:hAnsi="Calibri" w:cs="Calibri"/>
          <w:i/>
          <w:sz w:val="22"/>
          <w:szCs w:val="22"/>
        </w:rPr>
        <w:t xml:space="preserve"> </w:t>
      </w:r>
      <w:r w:rsidR="00C16A62" w:rsidRPr="00C16A62">
        <w:rPr>
          <w:rFonts w:ascii="Calibri" w:hAnsi="Calibri" w:cs="Calibri"/>
          <w:i/>
          <w:sz w:val="22"/>
          <w:szCs w:val="22"/>
        </w:rPr>
        <w:t>…»</w:t>
      </w:r>
    </w:p>
    <w:p w14:paraId="042B6695" w14:textId="77777777" w:rsidR="00C24190" w:rsidRPr="00935F06" w:rsidRDefault="00C24190" w:rsidP="00C241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67EB1" w:rsidRPr="00935F06">
        <w:rPr>
          <w:rFonts w:asciiTheme="minorHAnsi" w:hAnsiTheme="minorHAnsi" w:cs="Calibri"/>
          <w:sz w:val="22"/>
          <w:szCs w:val="22"/>
        </w:rPr>
        <w:t xml:space="preserve">Με βάση τα ανωτέρω, ο κος Πρόεδρος </w:t>
      </w:r>
      <w:r w:rsidRPr="00935F06">
        <w:rPr>
          <w:rFonts w:asciiTheme="minorHAnsi" w:hAnsiTheme="minorHAnsi" w:cs="Calibri"/>
          <w:sz w:val="22"/>
          <w:szCs w:val="22"/>
        </w:rPr>
        <w:t xml:space="preserve">πρότεινε </w:t>
      </w:r>
      <w:r w:rsidR="00C16A62">
        <w:rPr>
          <w:rFonts w:asciiTheme="minorHAnsi" w:hAnsiTheme="minorHAnsi" w:cs="Calibri"/>
          <w:sz w:val="22"/>
          <w:szCs w:val="22"/>
        </w:rPr>
        <w:t>την παραίτηση του Δήμου από την με αρ. καταθ. Ε1287/2017 αίτηση αναίρεσης</w:t>
      </w:r>
      <w:r w:rsidRPr="00935F06">
        <w:rPr>
          <w:rFonts w:asciiTheme="minorHAnsi" w:hAnsiTheme="minorHAnsi" w:cs="Calibri"/>
          <w:sz w:val="22"/>
          <w:szCs w:val="22"/>
        </w:rPr>
        <w:t xml:space="preserve"> και κάλεσε τα μέλη της Οικονομικής Επιτροπής να αποφασίσουν σχετικά.</w:t>
      </w:r>
    </w:p>
    <w:p w14:paraId="100B0B31" w14:textId="77777777" w:rsidR="00C24190" w:rsidRPr="00C24190" w:rsidRDefault="00C24190" w:rsidP="00C24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4190">
        <w:rPr>
          <w:rFonts w:ascii="Calibri" w:hAnsi="Calibri" w:cs="Calibri"/>
          <w:b/>
          <w:sz w:val="22"/>
          <w:szCs w:val="22"/>
        </w:rPr>
        <w:t>Η Οικονομική Επιτροπή</w:t>
      </w:r>
    </w:p>
    <w:p w14:paraId="12B91EF6" w14:textId="77777777" w:rsidR="00C24190" w:rsidRPr="00C24190" w:rsidRDefault="00C24190" w:rsidP="00C24190">
      <w:pPr>
        <w:spacing w:line="360" w:lineRule="auto"/>
        <w:ind w:left="3"/>
        <w:jc w:val="both"/>
        <w:rPr>
          <w:rFonts w:ascii="Calibri" w:hAnsi="Calibri" w:cs="Calibri"/>
          <w:sz w:val="22"/>
          <w:szCs w:val="22"/>
        </w:rPr>
      </w:pPr>
      <w:r w:rsidRPr="00C24190">
        <w:rPr>
          <w:rFonts w:ascii="Calibri" w:hAnsi="Calibri" w:cs="Calibri"/>
          <w:sz w:val="22"/>
          <w:szCs w:val="22"/>
        </w:rPr>
        <w:t>αφού άκουσε την εισήγηση του κου Προέδρου, έλαβε υπόψη:</w:t>
      </w:r>
    </w:p>
    <w:p w14:paraId="62E573C5" w14:textId="77777777" w:rsidR="00C24190" w:rsidRPr="00C24190" w:rsidRDefault="00C24190" w:rsidP="00C2419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4190">
        <w:rPr>
          <w:rFonts w:ascii="Calibri" w:hAnsi="Calibri" w:cs="Calibri"/>
          <w:sz w:val="22"/>
          <w:szCs w:val="22"/>
        </w:rPr>
        <w:t>τις διατάξεις της παρ.1 του άρθρου 72 του Ν.3852/2010, όπως αντικαταστάθηκε με την παρ.1 του άρθρου 40 του Ν.4735/2020,</w:t>
      </w:r>
    </w:p>
    <w:p w14:paraId="17973372" w14:textId="77777777" w:rsidR="002828D2" w:rsidRPr="00935F06" w:rsidRDefault="002828D2" w:rsidP="00C2419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35F06">
        <w:rPr>
          <w:rFonts w:asciiTheme="minorHAnsi" w:hAnsiTheme="minorHAnsi" w:cs="Calibri"/>
          <w:color w:val="222222"/>
          <w:sz w:val="22"/>
          <w:szCs w:val="22"/>
        </w:rPr>
        <w:t xml:space="preserve">το υπ’ αριθμ. πρωτ. ΔΥΣ/Ε.Κ. 157025/6138/18.10.2021 έγγραφο της ΔΕΗ Α.Ε. </w:t>
      </w:r>
    </w:p>
    <w:p w14:paraId="1E9D5EF4" w14:textId="77777777" w:rsidR="00C24190" w:rsidRPr="00C24190" w:rsidRDefault="00C16A62" w:rsidP="00C2419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υπ’ αριθμ.285/2021 απόφαση Οικονομικής Επιτροπής</w:t>
      </w:r>
      <w:r w:rsidR="00C24190" w:rsidRPr="00C24190">
        <w:rPr>
          <w:rFonts w:ascii="Calibri" w:hAnsi="Calibri" w:cs="Calibri"/>
          <w:sz w:val="22"/>
          <w:szCs w:val="22"/>
        </w:rPr>
        <w:t xml:space="preserve"> </w:t>
      </w:r>
    </w:p>
    <w:p w14:paraId="16507582" w14:textId="77777777" w:rsidR="00C24190" w:rsidRPr="00C24190" w:rsidRDefault="00C24190" w:rsidP="00C24190">
      <w:pPr>
        <w:spacing w:line="360" w:lineRule="auto"/>
        <w:ind w:left="3"/>
        <w:jc w:val="both"/>
        <w:rPr>
          <w:rFonts w:ascii="Calibri" w:hAnsi="Calibri" w:cs="Calibri"/>
          <w:sz w:val="22"/>
          <w:szCs w:val="22"/>
        </w:rPr>
      </w:pPr>
      <w:r w:rsidRPr="00C24190">
        <w:rPr>
          <w:rFonts w:ascii="Calibri" w:hAnsi="Calibri" w:cs="Calibri"/>
          <w:sz w:val="22"/>
          <w:szCs w:val="22"/>
        </w:rPr>
        <w:t>και έπειτα από διαλογική συζήτηση</w:t>
      </w:r>
    </w:p>
    <w:p w14:paraId="27B8BEEA" w14:textId="77777777" w:rsidR="00C24190" w:rsidRPr="00C24190" w:rsidRDefault="00C24190" w:rsidP="00C24190">
      <w:pPr>
        <w:spacing w:line="360" w:lineRule="auto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C24190">
        <w:rPr>
          <w:rFonts w:ascii="Calibri" w:hAnsi="Calibri" w:cs="Calibri"/>
          <w:b/>
          <w:spacing w:val="40"/>
          <w:sz w:val="22"/>
          <w:szCs w:val="22"/>
        </w:rPr>
        <w:t>αποφασίζει ομόφωνα</w:t>
      </w:r>
    </w:p>
    <w:p w14:paraId="7580E3CE" w14:textId="77777777" w:rsidR="003D755E" w:rsidRDefault="00D81885" w:rsidP="00C16A62">
      <w:pPr>
        <w:pStyle w:val="Default"/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935F06">
        <w:rPr>
          <w:rFonts w:asciiTheme="minorHAnsi" w:hAnsiTheme="minorHAnsi" w:cs="Calibri"/>
          <w:b/>
          <w:color w:val="222222"/>
          <w:sz w:val="22"/>
          <w:szCs w:val="22"/>
          <w:shd w:val="clear" w:color="auto" w:fill="FFFFFF"/>
        </w:rPr>
        <w:t>Α.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Παρέχει την εντολή και την πληρεξουσιότητα στο Δικηγόρο Αθηνών Δρ. Απόστολο Παπακωνσταντίνου, βασικό εταίρο της Δικηγορικής Εταιρείας με την επωνυμία «ΑΠ. ΠΑΠΑΚΩΝΣΤΑΝΤΙΝΟΥ – Ν.Κ.</w:t>
      </w:r>
      <w:r w:rsidR="00570772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ΧΛΕΠΑΣ</w:t>
      </w:r>
      <w:r w:rsidR="00570772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&amp;</w:t>
      </w:r>
      <w:r w:rsidR="00570772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ΣΥΝΕΡΓΑΤΕΣ»</w:t>
      </w:r>
      <w:r w:rsidR="00570772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(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  <w:lang w:val="en-US"/>
        </w:rPr>
        <w:t>Ap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. 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  <w:lang w:val="en-US"/>
        </w:rPr>
        <w:t>Papaconstantinou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 &amp; 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  <w:lang w:val="en-US"/>
        </w:rPr>
        <w:t>Partners Law Firm</w:t>
      </w:r>
      <w:r w:rsidRPr="00935F06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) (Α.Μ. Δ.Σ.Α. 80036), που εδρεύει στην Αθήνα, οδός Πατριάρχου Ιωακείμ αριθμ. 30-32, Κολωνάκι, </w:t>
      </w:r>
      <w:r w:rsidR="00C16A62" w:rsidRPr="00C16A62">
        <w:rPr>
          <w:rFonts w:ascii="Calibri" w:hAnsi="Calibri" w:cs="Calibri"/>
          <w:color w:val="222222"/>
          <w:sz w:val="22"/>
          <w:szCs w:val="22"/>
        </w:rPr>
        <w:t xml:space="preserve">να παραιτηθεί από την με αρ. κατ.: </w:t>
      </w:r>
      <w:r w:rsidR="00C16A62" w:rsidRPr="00C16A62">
        <w:rPr>
          <w:rFonts w:ascii="Calibri" w:hAnsi="Calibri" w:cs="Calibri"/>
          <w:color w:val="222222"/>
          <w:sz w:val="22"/>
          <w:szCs w:val="22"/>
        </w:rPr>
        <w:lastRenderedPageBreak/>
        <w:t>Ε1287/2017 αίτηση αναίρεσης του Δήμου Λαυρεωτικής κατά της ΔΕΗ Α.Ε., που πρόκειται να συζητηθεί κατά τη δικάσιμο της 17</w:t>
      </w:r>
      <w:r w:rsidR="00C16A62" w:rsidRPr="00CD1844">
        <w:rPr>
          <w:rFonts w:ascii="Calibri" w:hAnsi="Calibri" w:cs="Calibri"/>
          <w:color w:val="222222"/>
          <w:sz w:val="22"/>
          <w:szCs w:val="22"/>
          <w:vertAlign w:val="superscript"/>
        </w:rPr>
        <w:t>ης</w:t>
      </w:r>
      <w:r w:rsidR="00C16A62" w:rsidRPr="00C16A62">
        <w:rPr>
          <w:rFonts w:ascii="Calibri" w:hAnsi="Calibri" w:cs="Calibri"/>
          <w:color w:val="222222"/>
          <w:sz w:val="22"/>
          <w:szCs w:val="22"/>
        </w:rPr>
        <w:t xml:space="preserve"> Νοεμβρίου 2021 ενώπιον του Συμβουλίου της Επικρατείας (Β’ Τμήμα).</w:t>
      </w:r>
    </w:p>
    <w:p w14:paraId="6CB05D01" w14:textId="77777777" w:rsidR="00CD1844" w:rsidRDefault="00CD1844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ECE347" w14:textId="77777777" w:rsidR="00CD1844" w:rsidRDefault="00CD1844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ED7F4A2" w14:textId="77777777" w:rsidR="00CD1844" w:rsidRDefault="00CD1844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DD0BC86" w14:textId="77777777" w:rsidR="009A7A81" w:rsidRDefault="009A7A81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35F06">
        <w:rPr>
          <w:rFonts w:asciiTheme="minorHAnsi" w:hAnsiTheme="minorHAnsi" w:cs="Calibri"/>
          <w:sz w:val="22"/>
          <w:szCs w:val="22"/>
        </w:rPr>
        <w:t>Το παρόν πρακτικό αφού συντάχθηκε, διαβάσθηκε και βεβαιώθηκε, υπογράφεται ως ακολούθως.</w:t>
      </w:r>
    </w:p>
    <w:p w14:paraId="5BDD3A11" w14:textId="77777777" w:rsidR="00CD1844" w:rsidRDefault="00CD1844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10992C3" w14:textId="77777777" w:rsidR="00CD1844" w:rsidRDefault="00CD1844" w:rsidP="003D760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888"/>
        <w:gridCol w:w="5400"/>
        <w:gridCol w:w="5400"/>
      </w:tblGrid>
      <w:tr w:rsidR="009A7A81" w:rsidRPr="00935F06" w14:paraId="4BDE1605" w14:textId="77777777" w:rsidTr="005A7173">
        <w:trPr>
          <w:trHeight w:val="856"/>
        </w:trPr>
        <w:tc>
          <w:tcPr>
            <w:tcW w:w="3888" w:type="dxa"/>
          </w:tcPr>
          <w:p w14:paraId="775034F4" w14:textId="77777777" w:rsidR="009A7A81" w:rsidRPr="00935F06" w:rsidRDefault="009A7A81" w:rsidP="005A7173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Ο Πρόεδρος</w:t>
            </w:r>
          </w:p>
          <w:p w14:paraId="5B0C66FB" w14:textId="77777777" w:rsidR="009A7A81" w:rsidRPr="00935F06" w:rsidRDefault="009A7A81" w:rsidP="005A7173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D78C38" w14:textId="77777777" w:rsidR="009A7A81" w:rsidRPr="00935F06" w:rsidRDefault="009A7A81" w:rsidP="005A717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Δημήτρης Λουκάς</w:t>
            </w:r>
          </w:p>
          <w:p w14:paraId="392AFC70" w14:textId="77777777" w:rsidR="009A7A81" w:rsidRPr="00935F06" w:rsidRDefault="009A7A81" w:rsidP="005A717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>Δήμαρχος Λαυρεωτικής</w:t>
            </w:r>
          </w:p>
        </w:tc>
        <w:tc>
          <w:tcPr>
            <w:tcW w:w="5400" w:type="dxa"/>
          </w:tcPr>
          <w:p w14:paraId="41232217" w14:textId="77777777" w:rsidR="009A7A81" w:rsidRPr="00935F06" w:rsidRDefault="009A7A81" w:rsidP="005A71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5F06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Τα Μέλη</w:t>
            </w:r>
          </w:p>
        </w:tc>
        <w:tc>
          <w:tcPr>
            <w:tcW w:w="5400" w:type="dxa"/>
          </w:tcPr>
          <w:p w14:paraId="7BDF982E" w14:textId="77777777" w:rsidR="009A7A81" w:rsidRPr="00935F06" w:rsidRDefault="009A7A81" w:rsidP="005A71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FF9AA8" w14:textId="77777777" w:rsidR="003D755E" w:rsidRPr="00935F06" w:rsidRDefault="003D755E" w:rsidP="00473178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14:paraId="65DCD487" w14:textId="77777777" w:rsidR="00570772" w:rsidRDefault="00570772" w:rsidP="00473178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sectPr w:rsidR="00570772" w:rsidSect="00CD1844">
      <w:footerReference w:type="default" r:id="rId8"/>
      <w:pgSz w:w="11909" w:h="16834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FC25" w14:textId="77777777" w:rsidR="00CA26B4" w:rsidRDefault="00CA26B4" w:rsidP="00431B7B">
      <w:r>
        <w:separator/>
      </w:r>
    </w:p>
  </w:endnote>
  <w:endnote w:type="continuationSeparator" w:id="0">
    <w:p w14:paraId="16DEAB6B" w14:textId="77777777" w:rsidR="00CA26B4" w:rsidRDefault="00CA26B4" w:rsidP="004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537" w14:textId="77777777" w:rsidR="00CD1844" w:rsidRDefault="00CD1844" w:rsidP="00431B7B">
    <w:pPr>
      <w:pStyle w:val="a4"/>
      <w:jc w:val="center"/>
      <w:rPr>
        <w:rFonts w:ascii="Calibri" w:hAnsi="Calibri" w:cs="Calibri"/>
        <w:sz w:val="22"/>
        <w:szCs w:val="22"/>
      </w:rPr>
    </w:pPr>
  </w:p>
  <w:p w14:paraId="47EB69E9" w14:textId="77777777" w:rsidR="006219EC" w:rsidRPr="00431B7B" w:rsidRDefault="00256728" w:rsidP="00431B7B">
    <w:pPr>
      <w:pStyle w:val="a4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ΠΡΑΚΤΙΚΑ 27</w:t>
    </w:r>
    <w:r w:rsidRPr="00256728">
      <w:rPr>
        <w:rFonts w:ascii="Calibri" w:hAnsi="Calibri" w:cs="Calibri"/>
        <w:sz w:val="22"/>
        <w:szCs w:val="22"/>
        <w:vertAlign w:val="superscript"/>
      </w:rPr>
      <w:t>ης</w:t>
    </w:r>
    <w:r>
      <w:rPr>
        <w:rFonts w:ascii="Calibri" w:hAnsi="Calibri" w:cs="Calibri"/>
        <w:sz w:val="22"/>
        <w:szCs w:val="22"/>
      </w:rPr>
      <w:t xml:space="preserve"> ΣΥΝΕΔΡΙΑΣΗΣ</w:t>
    </w:r>
    <w:r w:rsidR="006219EC" w:rsidRPr="00431B7B">
      <w:rPr>
        <w:rFonts w:ascii="Calibri" w:hAnsi="Calibri" w:cs="Calibri"/>
        <w:sz w:val="22"/>
        <w:szCs w:val="22"/>
      </w:rPr>
      <w:t xml:space="preserve"> ΟΙΚΟΝΟΜΙΚΗΣ ΕΠΙΤΡΟΠΗΣ ΔΗΜΟΥ ΛΑΥΡΕΩΤΙΚΗΣ</w:t>
    </w:r>
  </w:p>
  <w:p w14:paraId="2D4ADBB3" w14:textId="77777777" w:rsidR="006219EC" w:rsidRPr="00431B7B" w:rsidRDefault="006219EC" w:rsidP="00431B7B">
    <w:pPr>
      <w:pStyle w:val="a4"/>
      <w:jc w:val="center"/>
      <w:rPr>
        <w:rFonts w:ascii="Calibri" w:hAnsi="Calibri" w:cs="Calibri"/>
        <w:sz w:val="22"/>
        <w:szCs w:val="22"/>
      </w:rPr>
    </w:pPr>
    <w:r w:rsidRPr="00431B7B">
      <w:rPr>
        <w:rFonts w:ascii="Calibri" w:hAnsi="Calibri" w:cs="Calibri"/>
        <w:sz w:val="22"/>
        <w:szCs w:val="22"/>
      </w:rPr>
      <w:t xml:space="preserve">Σελίδα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PAGE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256728">
      <w:rPr>
        <w:rFonts w:ascii="Calibri" w:hAnsi="Calibri" w:cs="Calibri"/>
        <w:noProof/>
        <w:sz w:val="22"/>
        <w:szCs w:val="22"/>
      </w:rPr>
      <w:t>1</w:t>
    </w:r>
    <w:r w:rsidRPr="00431B7B">
      <w:rPr>
        <w:rFonts w:ascii="Calibri" w:hAnsi="Calibri" w:cs="Calibri"/>
        <w:sz w:val="22"/>
        <w:szCs w:val="22"/>
      </w:rPr>
      <w:fldChar w:fldCharType="end"/>
    </w:r>
    <w:r w:rsidRPr="00431B7B">
      <w:rPr>
        <w:rFonts w:ascii="Calibri" w:hAnsi="Calibri" w:cs="Calibri"/>
        <w:sz w:val="22"/>
        <w:szCs w:val="22"/>
      </w:rPr>
      <w:t xml:space="preserve"> από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NUMPAGES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256728">
      <w:rPr>
        <w:rFonts w:ascii="Calibri" w:hAnsi="Calibri" w:cs="Calibri"/>
        <w:noProof/>
        <w:sz w:val="22"/>
        <w:szCs w:val="22"/>
      </w:rPr>
      <w:t>3</w:t>
    </w:r>
    <w:r w:rsidRPr="00431B7B">
      <w:rPr>
        <w:rFonts w:ascii="Calibri" w:hAnsi="Calibri" w:cs="Calibri"/>
        <w:sz w:val="22"/>
        <w:szCs w:val="22"/>
      </w:rPr>
      <w:fldChar w:fldCharType="end"/>
    </w:r>
  </w:p>
  <w:p w14:paraId="2BDB2384" w14:textId="77777777" w:rsidR="006219EC" w:rsidRDefault="00621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4AD3" w14:textId="77777777" w:rsidR="00CA26B4" w:rsidRDefault="00CA26B4" w:rsidP="00431B7B">
      <w:r>
        <w:separator/>
      </w:r>
    </w:p>
  </w:footnote>
  <w:footnote w:type="continuationSeparator" w:id="0">
    <w:p w14:paraId="58F7CCF6" w14:textId="77777777" w:rsidR="00CA26B4" w:rsidRDefault="00CA26B4" w:rsidP="004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D08B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FCE2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Arial"/>
        <w:b/>
        <w:bCs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4265FA"/>
    <w:multiLevelType w:val="hybridMultilevel"/>
    <w:tmpl w:val="03A05458"/>
    <w:lvl w:ilvl="0" w:tplc="23C6BDA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02F64"/>
    <w:multiLevelType w:val="hybridMultilevel"/>
    <w:tmpl w:val="8EF4BBA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82995"/>
    <w:multiLevelType w:val="singleLevel"/>
    <w:tmpl w:val="592430A0"/>
    <w:lvl w:ilvl="0">
      <w:start w:val="1"/>
      <w:numFmt w:val="decimal"/>
      <w:lvlText w:val="%1."/>
      <w:legacy w:legacy="1" w:legacySpace="0" w:legacyIndent="557"/>
      <w:lvlJc w:val="left"/>
      <w:rPr>
        <w:rFonts w:asciiTheme="minorHAnsi" w:hAnsiTheme="minorHAnsi" w:cs="Calibri" w:hint="default"/>
        <w:sz w:val="22"/>
        <w:szCs w:val="22"/>
      </w:rPr>
    </w:lvl>
  </w:abstractNum>
  <w:abstractNum w:abstractNumId="6" w15:restartNumberingAfterBreak="0">
    <w:nsid w:val="09507F1F"/>
    <w:multiLevelType w:val="hybridMultilevel"/>
    <w:tmpl w:val="1E2E3A94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729EC"/>
    <w:multiLevelType w:val="hybridMultilevel"/>
    <w:tmpl w:val="ED404E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800E12"/>
    <w:multiLevelType w:val="hybridMultilevel"/>
    <w:tmpl w:val="DDE2B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6B31C0"/>
    <w:multiLevelType w:val="hybridMultilevel"/>
    <w:tmpl w:val="31D053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EF46FD"/>
    <w:multiLevelType w:val="hybridMultilevel"/>
    <w:tmpl w:val="C5282E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276D27"/>
    <w:multiLevelType w:val="hybridMultilevel"/>
    <w:tmpl w:val="9D6E2B6A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 w15:restartNumberingAfterBreak="0">
    <w:nsid w:val="13CB0B6A"/>
    <w:multiLevelType w:val="hybridMultilevel"/>
    <w:tmpl w:val="24148EBE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14B218FC"/>
    <w:multiLevelType w:val="hybridMultilevel"/>
    <w:tmpl w:val="C6B0F990"/>
    <w:lvl w:ilvl="0" w:tplc="B27CAFC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03287"/>
    <w:multiLevelType w:val="hybridMultilevel"/>
    <w:tmpl w:val="253E2FB2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207AB"/>
    <w:multiLevelType w:val="hybridMultilevel"/>
    <w:tmpl w:val="94E0BA54"/>
    <w:lvl w:ilvl="0" w:tplc="84D8B49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6E1596D"/>
    <w:multiLevelType w:val="hybridMultilevel"/>
    <w:tmpl w:val="E29038BA"/>
    <w:lvl w:ilvl="0" w:tplc="23C6B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B24F7"/>
    <w:multiLevelType w:val="hybridMultilevel"/>
    <w:tmpl w:val="A476F5D2"/>
    <w:lvl w:ilvl="0" w:tplc="23C6BDA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1AA60691"/>
    <w:multiLevelType w:val="hybridMultilevel"/>
    <w:tmpl w:val="3CEA6BC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A85CBB"/>
    <w:multiLevelType w:val="hybridMultilevel"/>
    <w:tmpl w:val="5D1A0CC2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D3B85"/>
    <w:multiLevelType w:val="hybridMultilevel"/>
    <w:tmpl w:val="4D24C4A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25B8B"/>
    <w:multiLevelType w:val="hybridMultilevel"/>
    <w:tmpl w:val="49D00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92D64"/>
    <w:multiLevelType w:val="hybridMultilevel"/>
    <w:tmpl w:val="9DCE6C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1F0677"/>
    <w:multiLevelType w:val="hybridMultilevel"/>
    <w:tmpl w:val="842CFD1E"/>
    <w:lvl w:ilvl="0" w:tplc="530C66E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4840B1C"/>
    <w:multiLevelType w:val="hybridMultilevel"/>
    <w:tmpl w:val="D304F116"/>
    <w:lvl w:ilvl="0" w:tplc="23C6B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8A54E3"/>
    <w:multiLevelType w:val="hybridMultilevel"/>
    <w:tmpl w:val="A328C2D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E60F8D"/>
    <w:multiLevelType w:val="hybridMultilevel"/>
    <w:tmpl w:val="6DF6CD6E"/>
    <w:lvl w:ilvl="0" w:tplc="0408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60D085C"/>
    <w:multiLevelType w:val="hybridMultilevel"/>
    <w:tmpl w:val="542EFD26"/>
    <w:lvl w:ilvl="0" w:tplc="A462D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6762E50"/>
    <w:multiLevelType w:val="hybridMultilevel"/>
    <w:tmpl w:val="CDC0FA88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C40EB"/>
    <w:multiLevelType w:val="hybridMultilevel"/>
    <w:tmpl w:val="C23AC5E4"/>
    <w:lvl w:ilvl="0" w:tplc="0590CE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E1274F"/>
    <w:multiLevelType w:val="hybridMultilevel"/>
    <w:tmpl w:val="FF3E7F8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582B5A"/>
    <w:multiLevelType w:val="hybridMultilevel"/>
    <w:tmpl w:val="8EC235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E21929"/>
    <w:multiLevelType w:val="singleLevel"/>
    <w:tmpl w:val="6C5ED05C"/>
    <w:lvl w:ilvl="0">
      <w:start w:val="1"/>
      <w:numFmt w:val="decimal"/>
      <w:lvlText w:val="%1."/>
      <w:legacy w:legacy="1" w:legacySpace="0" w:legacyIndent="552"/>
      <w:lvlJc w:val="left"/>
      <w:rPr>
        <w:rFonts w:asciiTheme="minorHAnsi" w:hAnsiTheme="minorHAnsi" w:cs="Calibri" w:hint="default"/>
        <w:i/>
      </w:rPr>
    </w:lvl>
  </w:abstractNum>
  <w:abstractNum w:abstractNumId="33" w15:restartNumberingAfterBreak="0">
    <w:nsid w:val="31321115"/>
    <w:multiLevelType w:val="hybridMultilevel"/>
    <w:tmpl w:val="24148EBE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33D7756E"/>
    <w:multiLevelType w:val="hybridMultilevel"/>
    <w:tmpl w:val="5C3CE1A2"/>
    <w:lvl w:ilvl="0" w:tplc="B9E2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8107E57"/>
    <w:multiLevelType w:val="hybridMultilevel"/>
    <w:tmpl w:val="51A6C5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8CF266B"/>
    <w:multiLevelType w:val="hybridMultilevel"/>
    <w:tmpl w:val="129ADF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F1694C"/>
    <w:multiLevelType w:val="hybridMultilevel"/>
    <w:tmpl w:val="AC08563E"/>
    <w:lvl w:ilvl="0" w:tplc="23C6BDA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B9B6CE6"/>
    <w:multiLevelType w:val="hybridMultilevel"/>
    <w:tmpl w:val="E0F0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D64232"/>
    <w:multiLevelType w:val="hybridMultilevel"/>
    <w:tmpl w:val="8EE8DD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EA44CA"/>
    <w:multiLevelType w:val="hybridMultilevel"/>
    <w:tmpl w:val="B7B04F54"/>
    <w:lvl w:ilvl="0" w:tplc="CC72D6A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7EC86024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0C176C5"/>
    <w:multiLevelType w:val="hybridMultilevel"/>
    <w:tmpl w:val="90906B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92961FE"/>
    <w:multiLevelType w:val="hybridMultilevel"/>
    <w:tmpl w:val="0F989DFA"/>
    <w:lvl w:ilvl="0" w:tplc="F49EE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67179D"/>
    <w:multiLevelType w:val="hybridMultilevel"/>
    <w:tmpl w:val="7D360E38"/>
    <w:lvl w:ilvl="0" w:tplc="941ED0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F8E45BB"/>
    <w:multiLevelType w:val="hybridMultilevel"/>
    <w:tmpl w:val="44CC9668"/>
    <w:lvl w:ilvl="0" w:tplc="86B43270">
      <w:start w:val="1"/>
      <w:numFmt w:val="decimal"/>
      <w:lvlText w:val="%1."/>
      <w:lvlJc w:val="left"/>
      <w:pPr>
        <w:tabs>
          <w:tab w:val="num" w:pos="357"/>
        </w:tabs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1C70260"/>
    <w:multiLevelType w:val="hybridMultilevel"/>
    <w:tmpl w:val="777684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9E5DB3"/>
    <w:multiLevelType w:val="hybridMultilevel"/>
    <w:tmpl w:val="B5E2180C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B26A32"/>
    <w:multiLevelType w:val="hybridMultilevel"/>
    <w:tmpl w:val="B7CEDBBE"/>
    <w:lvl w:ilvl="0" w:tplc="473C2904">
      <w:start w:val="1"/>
      <w:numFmt w:val="none"/>
      <w:lvlText w:val="%1α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4910D6"/>
    <w:multiLevelType w:val="multilevel"/>
    <w:tmpl w:val="29DC443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E8361F5"/>
    <w:multiLevelType w:val="hybridMultilevel"/>
    <w:tmpl w:val="CF36CB20"/>
    <w:lvl w:ilvl="0" w:tplc="18549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22252CB"/>
    <w:multiLevelType w:val="hybridMultilevel"/>
    <w:tmpl w:val="AF76E376"/>
    <w:lvl w:ilvl="0" w:tplc="D2E65B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486718"/>
    <w:multiLevelType w:val="hybridMultilevel"/>
    <w:tmpl w:val="6A38794C"/>
    <w:lvl w:ilvl="0" w:tplc="530C66E6">
      <w:start w:val="1"/>
      <w:numFmt w:val="bullet"/>
      <w:lvlText w:val=""/>
      <w:lvlJc w:val="left"/>
      <w:pPr>
        <w:tabs>
          <w:tab w:val="num" w:pos="360"/>
        </w:tabs>
        <w:ind w:left="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2" w15:restartNumberingAfterBreak="0">
    <w:nsid w:val="736E2039"/>
    <w:multiLevelType w:val="hybridMultilevel"/>
    <w:tmpl w:val="B4DE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0E72C7"/>
    <w:multiLevelType w:val="hybridMultilevel"/>
    <w:tmpl w:val="2B8AC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5544AE"/>
    <w:multiLevelType w:val="hybridMultilevel"/>
    <w:tmpl w:val="C7CEB5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D39571E"/>
    <w:multiLevelType w:val="hybridMultilevel"/>
    <w:tmpl w:val="F74E026A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0"/>
    <w:lvlOverride w:ilvl="0">
      <w:lvl w:ilvl="0">
        <w:numFmt w:val="bullet"/>
        <w:lvlText w:val="-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7"/>
  </w:num>
  <w:num w:numId="6">
    <w:abstractNumId w:val="15"/>
  </w:num>
  <w:num w:numId="7">
    <w:abstractNumId w:val="23"/>
  </w:num>
  <w:num w:numId="8">
    <w:abstractNumId w:val="51"/>
  </w:num>
  <w:num w:numId="9">
    <w:abstractNumId w:val="44"/>
  </w:num>
  <w:num w:numId="10">
    <w:abstractNumId w:val="9"/>
  </w:num>
  <w:num w:numId="11">
    <w:abstractNumId w:val="28"/>
  </w:num>
  <w:num w:numId="12">
    <w:abstractNumId w:val="47"/>
  </w:num>
  <w:num w:numId="13">
    <w:abstractNumId w:val="34"/>
  </w:num>
  <w:num w:numId="14">
    <w:abstractNumId w:val="8"/>
  </w:num>
  <w:num w:numId="15">
    <w:abstractNumId w:val="27"/>
  </w:num>
  <w:num w:numId="16">
    <w:abstractNumId w:val="20"/>
  </w:num>
  <w:num w:numId="17">
    <w:abstractNumId w:val="40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9"/>
  </w:num>
  <w:num w:numId="21">
    <w:abstractNumId w:val="48"/>
  </w:num>
  <w:num w:numId="22">
    <w:abstractNumId w:val="7"/>
  </w:num>
  <w:num w:numId="23">
    <w:abstractNumId w:val="38"/>
  </w:num>
  <w:num w:numId="24">
    <w:abstractNumId w:val="21"/>
  </w:num>
  <w:num w:numId="25">
    <w:abstractNumId w:val="18"/>
  </w:num>
  <w:num w:numId="26">
    <w:abstractNumId w:val="22"/>
  </w:num>
  <w:num w:numId="27">
    <w:abstractNumId w:val="2"/>
  </w:num>
  <w:num w:numId="28">
    <w:abstractNumId w:val="31"/>
  </w:num>
  <w:num w:numId="29">
    <w:abstractNumId w:val="37"/>
  </w:num>
  <w:num w:numId="30">
    <w:abstractNumId w:val="3"/>
  </w:num>
  <w:num w:numId="31">
    <w:abstractNumId w:val="4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1"/>
  </w:num>
  <w:num w:numId="35">
    <w:abstractNumId w:val="13"/>
  </w:num>
  <w:num w:numId="36">
    <w:abstractNumId w:val="26"/>
  </w:num>
  <w:num w:numId="37">
    <w:abstractNumId w:val="52"/>
  </w:num>
  <w:num w:numId="38">
    <w:abstractNumId w:val="33"/>
  </w:num>
  <w:num w:numId="39">
    <w:abstractNumId w:val="19"/>
  </w:num>
  <w:num w:numId="40">
    <w:abstractNumId w:val="12"/>
  </w:num>
  <w:num w:numId="41">
    <w:abstractNumId w:val="6"/>
  </w:num>
  <w:num w:numId="42">
    <w:abstractNumId w:val="11"/>
  </w:num>
  <w:num w:numId="43">
    <w:abstractNumId w:val="55"/>
  </w:num>
  <w:num w:numId="44">
    <w:abstractNumId w:val="50"/>
  </w:num>
  <w:num w:numId="45">
    <w:abstractNumId w:val="41"/>
  </w:num>
  <w:num w:numId="46">
    <w:abstractNumId w:val="25"/>
  </w:num>
  <w:num w:numId="47">
    <w:abstractNumId w:val="46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4"/>
  </w:num>
  <w:num w:numId="51">
    <w:abstractNumId w:val="43"/>
  </w:num>
  <w:num w:numId="52">
    <w:abstractNumId w:val="30"/>
  </w:num>
  <w:num w:numId="53">
    <w:abstractNumId w:val="10"/>
  </w:num>
  <w:num w:numId="54">
    <w:abstractNumId w:val="16"/>
  </w:num>
  <w:num w:numId="55">
    <w:abstractNumId w:val="24"/>
  </w:num>
  <w:num w:numId="56">
    <w:abstractNumId w:val="29"/>
  </w:num>
  <w:num w:numId="57">
    <w:abstractNumId w:val="35"/>
  </w:num>
  <w:num w:numId="58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B"/>
    <w:rsid w:val="00021662"/>
    <w:rsid w:val="00022E30"/>
    <w:rsid w:val="00035198"/>
    <w:rsid w:val="000471DB"/>
    <w:rsid w:val="000508D6"/>
    <w:rsid w:val="0005542A"/>
    <w:rsid w:val="00065421"/>
    <w:rsid w:val="00067EB1"/>
    <w:rsid w:val="000714E3"/>
    <w:rsid w:val="0007520B"/>
    <w:rsid w:val="00077348"/>
    <w:rsid w:val="00092BCC"/>
    <w:rsid w:val="000B51D7"/>
    <w:rsid w:val="000C2B43"/>
    <w:rsid w:val="000E2CC9"/>
    <w:rsid w:val="000E4193"/>
    <w:rsid w:val="000E7A90"/>
    <w:rsid w:val="00103781"/>
    <w:rsid w:val="00107D09"/>
    <w:rsid w:val="00131255"/>
    <w:rsid w:val="001324A3"/>
    <w:rsid w:val="00132828"/>
    <w:rsid w:val="00143526"/>
    <w:rsid w:val="00152D95"/>
    <w:rsid w:val="001601A7"/>
    <w:rsid w:val="0016608A"/>
    <w:rsid w:val="001873B1"/>
    <w:rsid w:val="00197454"/>
    <w:rsid w:val="001B0810"/>
    <w:rsid w:val="001B5F4E"/>
    <w:rsid w:val="001C167C"/>
    <w:rsid w:val="001C4D6B"/>
    <w:rsid w:val="001D684B"/>
    <w:rsid w:val="001F0023"/>
    <w:rsid w:val="00207105"/>
    <w:rsid w:val="00214821"/>
    <w:rsid w:val="002201C8"/>
    <w:rsid w:val="00225106"/>
    <w:rsid w:val="002406A4"/>
    <w:rsid w:val="00241F19"/>
    <w:rsid w:val="00253610"/>
    <w:rsid w:val="00256728"/>
    <w:rsid w:val="00273ACD"/>
    <w:rsid w:val="002828D2"/>
    <w:rsid w:val="00283E3E"/>
    <w:rsid w:val="002907F2"/>
    <w:rsid w:val="002C50F2"/>
    <w:rsid w:val="002F7641"/>
    <w:rsid w:val="00307B16"/>
    <w:rsid w:val="00307F60"/>
    <w:rsid w:val="003130E9"/>
    <w:rsid w:val="00313DF8"/>
    <w:rsid w:val="00314C99"/>
    <w:rsid w:val="00332A4D"/>
    <w:rsid w:val="003344B2"/>
    <w:rsid w:val="0035174F"/>
    <w:rsid w:val="00352535"/>
    <w:rsid w:val="00352889"/>
    <w:rsid w:val="00354A44"/>
    <w:rsid w:val="0037151A"/>
    <w:rsid w:val="003745B8"/>
    <w:rsid w:val="0037573B"/>
    <w:rsid w:val="003766E8"/>
    <w:rsid w:val="00382171"/>
    <w:rsid w:val="00387892"/>
    <w:rsid w:val="003900AE"/>
    <w:rsid w:val="003A2459"/>
    <w:rsid w:val="003A6522"/>
    <w:rsid w:val="003B2460"/>
    <w:rsid w:val="003C1C26"/>
    <w:rsid w:val="003D2A4B"/>
    <w:rsid w:val="003D3FE9"/>
    <w:rsid w:val="003D755E"/>
    <w:rsid w:val="003D760D"/>
    <w:rsid w:val="003F71F8"/>
    <w:rsid w:val="00401067"/>
    <w:rsid w:val="00415105"/>
    <w:rsid w:val="00415625"/>
    <w:rsid w:val="004159EE"/>
    <w:rsid w:val="004267DA"/>
    <w:rsid w:val="00426CB9"/>
    <w:rsid w:val="00431B7B"/>
    <w:rsid w:val="0043386D"/>
    <w:rsid w:val="004458ED"/>
    <w:rsid w:val="00451002"/>
    <w:rsid w:val="00452E43"/>
    <w:rsid w:val="004538A9"/>
    <w:rsid w:val="00457414"/>
    <w:rsid w:val="004669BD"/>
    <w:rsid w:val="00473178"/>
    <w:rsid w:val="00475832"/>
    <w:rsid w:val="00490E53"/>
    <w:rsid w:val="00491D89"/>
    <w:rsid w:val="004A2F0B"/>
    <w:rsid w:val="004A39A3"/>
    <w:rsid w:val="004A4475"/>
    <w:rsid w:val="004A6E82"/>
    <w:rsid w:val="004C66DC"/>
    <w:rsid w:val="004E67FC"/>
    <w:rsid w:val="004F6FD8"/>
    <w:rsid w:val="004F72D0"/>
    <w:rsid w:val="00501034"/>
    <w:rsid w:val="00506DE8"/>
    <w:rsid w:val="0051683A"/>
    <w:rsid w:val="00521C8A"/>
    <w:rsid w:val="0052643B"/>
    <w:rsid w:val="00527BF7"/>
    <w:rsid w:val="00552686"/>
    <w:rsid w:val="00553767"/>
    <w:rsid w:val="00563305"/>
    <w:rsid w:val="00566937"/>
    <w:rsid w:val="0057039A"/>
    <w:rsid w:val="00570772"/>
    <w:rsid w:val="005725CD"/>
    <w:rsid w:val="005776C6"/>
    <w:rsid w:val="0058055A"/>
    <w:rsid w:val="0058746D"/>
    <w:rsid w:val="00597602"/>
    <w:rsid w:val="005A7173"/>
    <w:rsid w:val="005B2253"/>
    <w:rsid w:val="005B5F91"/>
    <w:rsid w:val="005B6584"/>
    <w:rsid w:val="005B6903"/>
    <w:rsid w:val="005B6932"/>
    <w:rsid w:val="005C43CD"/>
    <w:rsid w:val="005C7F4E"/>
    <w:rsid w:val="005D0307"/>
    <w:rsid w:val="005D3D36"/>
    <w:rsid w:val="005F231F"/>
    <w:rsid w:val="00600D85"/>
    <w:rsid w:val="006219EC"/>
    <w:rsid w:val="006248B5"/>
    <w:rsid w:val="00642459"/>
    <w:rsid w:val="0064709F"/>
    <w:rsid w:val="00647776"/>
    <w:rsid w:val="006526CD"/>
    <w:rsid w:val="00656FD7"/>
    <w:rsid w:val="006648F0"/>
    <w:rsid w:val="00665253"/>
    <w:rsid w:val="00666CAA"/>
    <w:rsid w:val="00675060"/>
    <w:rsid w:val="006862BB"/>
    <w:rsid w:val="00695241"/>
    <w:rsid w:val="00695FDF"/>
    <w:rsid w:val="00697727"/>
    <w:rsid w:val="006A382A"/>
    <w:rsid w:val="006B4794"/>
    <w:rsid w:val="006B60B4"/>
    <w:rsid w:val="006C0186"/>
    <w:rsid w:val="006C186C"/>
    <w:rsid w:val="006C3665"/>
    <w:rsid w:val="006C425F"/>
    <w:rsid w:val="006D0A0A"/>
    <w:rsid w:val="006D78FD"/>
    <w:rsid w:val="006E56BA"/>
    <w:rsid w:val="006F2E2A"/>
    <w:rsid w:val="007029A5"/>
    <w:rsid w:val="007037B2"/>
    <w:rsid w:val="00704C3D"/>
    <w:rsid w:val="007063BC"/>
    <w:rsid w:val="00714414"/>
    <w:rsid w:val="007158EF"/>
    <w:rsid w:val="00721D9E"/>
    <w:rsid w:val="007306CA"/>
    <w:rsid w:val="00732E7E"/>
    <w:rsid w:val="007411D0"/>
    <w:rsid w:val="00750C32"/>
    <w:rsid w:val="00765DA8"/>
    <w:rsid w:val="0077366F"/>
    <w:rsid w:val="00785665"/>
    <w:rsid w:val="00797193"/>
    <w:rsid w:val="007A09D1"/>
    <w:rsid w:val="007A5452"/>
    <w:rsid w:val="007B2DDD"/>
    <w:rsid w:val="007C26BF"/>
    <w:rsid w:val="007C7A33"/>
    <w:rsid w:val="007D12EC"/>
    <w:rsid w:val="007E2A1A"/>
    <w:rsid w:val="007E50C0"/>
    <w:rsid w:val="007E76A4"/>
    <w:rsid w:val="007F172A"/>
    <w:rsid w:val="0080226A"/>
    <w:rsid w:val="0081627E"/>
    <w:rsid w:val="008217E8"/>
    <w:rsid w:val="00825255"/>
    <w:rsid w:val="00825778"/>
    <w:rsid w:val="00825DC3"/>
    <w:rsid w:val="00837FC6"/>
    <w:rsid w:val="008462C0"/>
    <w:rsid w:val="00846DC7"/>
    <w:rsid w:val="0085264E"/>
    <w:rsid w:val="00864A70"/>
    <w:rsid w:val="0086792D"/>
    <w:rsid w:val="008713E8"/>
    <w:rsid w:val="0089036B"/>
    <w:rsid w:val="008962B9"/>
    <w:rsid w:val="008A1D69"/>
    <w:rsid w:val="008A71DD"/>
    <w:rsid w:val="008B26A5"/>
    <w:rsid w:val="008B4071"/>
    <w:rsid w:val="008C06DF"/>
    <w:rsid w:val="008C0731"/>
    <w:rsid w:val="008C1528"/>
    <w:rsid w:val="008C1F0E"/>
    <w:rsid w:val="008C4975"/>
    <w:rsid w:val="008C5429"/>
    <w:rsid w:val="008D16B2"/>
    <w:rsid w:val="008D7EF7"/>
    <w:rsid w:val="008F2F0E"/>
    <w:rsid w:val="00907162"/>
    <w:rsid w:val="00927668"/>
    <w:rsid w:val="0093048C"/>
    <w:rsid w:val="0093092D"/>
    <w:rsid w:val="00935F06"/>
    <w:rsid w:val="009374E7"/>
    <w:rsid w:val="00944F97"/>
    <w:rsid w:val="00951175"/>
    <w:rsid w:val="009542AF"/>
    <w:rsid w:val="0096222A"/>
    <w:rsid w:val="00967907"/>
    <w:rsid w:val="00981EA0"/>
    <w:rsid w:val="0099103A"/>
    <w:rsid w:val="00993070"/>
    <w:rsid w:val="009937DE"/>
    <w:rsid w:val="00994511"/>
    <w:rsid w:val="009A53C3"/>
    <w:rsid w:val="009A7A81"/>
    <w:rsid w:val="009D43C3"/>
    <w:rsid w:val="009E4461"/>
    <w:rsid w:val="009E4C5E"/>
    <w:rsid w:val="009F4E40"/>
    <w:rsid w:val="00A0544E"/>
    <w:rsid w:val="00A07F96"/>
    <w:rsid w:val="00A11D4F"/>
    <w:rsid w:val="00A225CC"/>
    <w:rsid w:val="00A2669D"/>
    <w:rsid w:val="00A32641"/>
    <w:rsid w:val="00A457DE"/>
    <w:rsid w:val="00A52819"/>
    <w:rsid w:val="00A55DD4"/>
    <w:rsid w:val="00A65E4C"/>
    <w:rsid w:val="00A67501"/>
    <w:rsid w:val="00A676FD"/>
    <w:rsid w:val="00A73CDA"/>
    <w:rsid w:val="00A849AD"/>
    <w:rsid w:val="00A919D7"/>
    <w:rsid w:val="00A93FE8"/>
    <w:rsid w:val="00AB1506"/>
    <w:rsid w:val="00AB311E"/>
    <w:rsid w:val="00B00CD6"/>
    <w:rsid w:val="00B023E0"/>
    <w:rsid w:val="00B14CA1"/>
    <w:rsid w:val="00B15AF6"/>
    <w:rsid w:val="00B21363"/>
    <w:rsid w:val="00B54200"/>
    <w:rsid w:val="00B61A62"/>
    <w:rsid w:val="00B8428E"/>
    <w:rsid w:val="00B84647"/>
    <w:rsid w:val="00B85577"/>
    <w:rsid w:val="00BA5B4C"/>
    <w:rsid w:val="00BB6EB2"/>
    <w:rsid w:val="00BB71CC"/>
    <w:rsid w:val="00BB7D96"/>
    <w:rsid w:val="00BC29C7"/>
    <w:rsid w:val="00BC3E3C"/>
    <w:rsid w:val="00BC79E3"/>
    <w:rsid w:val="00BD0C2E"/>
    <w:rsid w:val="00BE3CA9"/>
    <w:rsid w:val="00BE55AD"/>
    <w:rsid w:val="00BE63E8"/>
    <w:rsid w:val="00BF204A"/>
    <w:rsid w:val="00C012C3"/>
    <w:rsid w:val="00C02A1D"/>
    <w:rsid w:val="00C07F48"/>
    <w:rsid w:val="00C167B3"/>
    <w:rsid w:val="00C16A62"/>
    <w:rsid w:val="00C24190"/>
    <w:rsid w:val="00C40809"/>
    <w:rsid w:val="00C41BAE"/>
    <w:rsid w:val="00C41BC2"/>
    <w:rsid w:val="00C46C56"/>
    <w:rsid w:val="00C5527F"/>
    <w:rsid w:val="00C6770E"/>
    <w:rsid w:val="00C7447D"/>
    <w:rsid w:val="00C81716"/>
    <w:rsid w:val="00C8348B"/>
    <w:rsid w:val="00C938DF"/>
    <w:rsid w:val="00C94931"/>
    <w:rsid w:val="00CA26B4"/>
    <w:rsid w:val="00CB1299"/>
    <w:rsid w:val="00CB64A3"/>
    <w:rsid w:val="00CC1241"/>
    <w:rsid w:val="00CD1844"/>
    <w:rsid w:val="00CE28CB"/>
    <w:rsid w:val="00CE35F0"/>
    <w:rsid w:val="00CF7880"/>
    <w:rsid w:val="00D2763A"/>
    <w:rsid w:val="00D35D3D"/>
    <w:rsid w:val="00D378DD"/>
    <w:rsid w:val="00D526F6"/>
    <w:rsid w:val="00D52AE0"/>
    <w:rsid w:val="00D52C0D"/>
    <w:rsid w:val="00D646CC"/>
    <w:rsid w:val="00D674FA"/>
    <w:rsid w:val="00D7070C"/>
    <w:rsid w:val="00D81885"/>
    <w:rsid w:val="00D92D93"/>
    <w:rsid w:val="00DB1154"/>
    <w:rsid w:val="00DB16E7"/>
    <w:rsid w:val="00DC119D"/>
    <w:rsid w:val="00DE2726"/>
    <w:rsid w:val="00DE4B90"/>
    <w:rsid w:val="00DF02C1"/>
    <w:rsid w:val="00DF7E79"/>
    <w:rsid w:val="00E035DB"/>
    <w:rsid w:val="00E27FC0"/>
    <w:rsid w:val="00E37895"/>
    <w:rsid w:val="00E47C3D"/>
    <w:rsid w:val="00E54288"/>
    <w:rsid w:val="00E754C4"/>
    <w:rsid w:val="00E76106"/>
    <w:rsid w:val="00E91F14"/>
    <w:rsid w:val="00E93A73"/>
    <w:rsid w:val="00E9447D"/>
    <w:rsid w:val="00E97EA1"/>
    <w:rsid w:val="00EA3F18"/>
    <w:rsid w:val="00EB4C48"/>
    <w:rsid w:val="00EC4FD5"/>
    <w:rsid w:val="00EE6E65"/>
    <w:rsid w:val="00EF0B64"/>
    <w:rsid w:val="00F04CC2"/>
    <w:rsid w:val="00F10189"/>
    <w:rsid w:val="00F1585F"/>
    <w:rsid w:val="00F21826"/>
    <w:rsid w:val="00F24BAE"/>
    <w:rsid w:val="00F27293"/>
    <w:rsid w:val="00F60088"/>
    <w:rsid w:val="00F720EC"/>
    <w:rsid w:val="00F821E8"/>
    <w:rsid w:val="00F93857"/>
    <w:rsid w:val="00F942BE"/>
    <w:rsid w:val="00FD17C2"/>
    <w:rsid w:val="00FD6E54"/>
    <w:rsid w:val="00FD7852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51603"/>
  <w14:defaultImageDpi w14:val="0"/>
  <w15:docId w15:val="{4FA84B79-24B4-4584-92C1-04409B1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825778"/>
    <w:pPr>
      <w:keepNext/>
      <w:widowControl/>
      <w:numPr>
        <w:numId w:val="3"/>
      </w:numPr>
      <w:suppressAutoHyphens/>
      <w:autoSpaceDE/>
      <w:autoSpaceDN/>
      <w:adjustRightInd/>
      <w:jc w:val="center"/>
      <w:outlineLvl w:val="1"/>
    </w:pPr>
    <w:rPr>
      <w:b/>
      <w:sz w:val="26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locked/>
    <w:rsid w:val="00825778"/>
    <w:rPr>
      <w:rFonts w:ascii="Times New Roman" w:hAnsi="Times New Roman" w:cs="Times New Roman"/>
      <w:b/>
      <w:sz w:val="20"/>
      <w:szCs w:val="20"/>
      <w:u w:val="single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uiPriority w:val="99"/>
    <w:rsid w:val="009A7A81"/>
    <w:pPr>
      <w:widowControl/>
      <w:autoSpaceDE/>
      <w:autoSpaceDN/>
      <w:adjustRightInd/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9A7A81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Char1"/>
    <w:uiPriority w:val="99"/>
    <w:unhideWhenUsed/>
    <w:rsid w:val="00D526F6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locked/>
    <w:rsid w:val="00D526F6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D526F6"/>
    <w:rPr>
      <w:rFonts w:cs="Times New Roman"/>
      <w:b/>
    </w:rPr>
  </w:style>
  <w:style w:type="paragraph" w:styleId="a8">
    <w:name w:val="List Paragraph"/>
    <w:aliases w:val="1st level - Bullet List Paragraph,Bullet EY,Bullet list,Lettre d'introduction,List L1,List Paragraph compact,List Paragraph1,List Paragraph11,Normal bullet 2,Normal bullet 21,Numbered List,Paragraph,Paragraphe de liste 2,Reference list"/>
    <w:basedOn w:val="a"/>
    <w:link w:val="Char2"/>
    <w:uiPriority w:val="34"/>
    <w:qFormat/>
    <w:rsid w:val="00D526F6"/>
    <w:pPr>
      <w:widowControl/>
      <w:autoSpaceDE/>
      <w:autoSpaceDN/>
      <w:adjustRightInd/>
      <w:ind w:left="720"/>
      <w:contextualSpacing/>
    </w:pPr>
  </w:style>
  <w:style w:type="paragraph" w:styleId="a9">
    <w:name w:val="Balloon Text"/>
    <w:basedOn w:val="a"/>
    <w:link w:val="Char3"/>
    <w:uiPriority w:val="99"/>
    <w:semiHidden/>
    <w:unhideWhenUsed/>
    <w:rsid w:val="008B4071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8B4071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8C5429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ld">
    <w:name w:val="bold"/>
    <w:rsid w:val="00A73CDA"/>
  </w:style>
  <w:style w:type="paragraph" w:customStyle="1" w:styleId="Char4">
    <w:name w:val="Char"/>
    <w:basedOn w:val="a"/>
    <w:rsid w:val="00CE28C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9D43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E47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Παράγραφος λίστας Char"/>
    <w:aliases w:val="1st level - Bullet List Paragraph Char,Bullet EY Char,Bullet list Char,Lettre d'introduction Char,List L1 Char,List Paragraph compact Char,List Paragraph1 Char,List Paragraph11 Char,Normal bullet 2 Char,Normal bullet 21 Char"/>
    <w:link w:val="a8"/>
    <w:uiPriority w:val="34"/>
    <w:qFormat/>
    <w:locked/>
    <w:rsid w:val="00E47C3D"/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0471DB"/>
  </w:style>
  <w:style w:type="character" w:styleId="aa">
    <w:name w:val="annotation reference"/>
    <w:basedOn w:val="a0"/>
    <w:uiPriority w:val="99"/>
    <w:semiHidden/>
    <w:unhideWhenUsed/>
    <w:rsid w:val="00797193"/>
    <w:rPr>
      <w:rFonts w:cs="Times New Roman"/>
      <w:sz w:val="16"/>
    </w:rPr>
  </w:style>
  <w:style w:type="paragraph" w:styleId="ab">
    <w:name w:val="annotation text"/>
    <w:basedOn w:val="a"/>
    <w:link w:val="Char5"/>
    <w:uiPriority w:val="99"/>
    <w:semiHidden/>
    <w:unhideWhenUsed/>
    <w:rsid w:val="00797193"/>
    <w:pPr>
      <w:widowControl/>
      <w:autoSpaceDE/>
      <w:autoSpaceDN/>
      <w:adjustRightInd/>
    </w:pPr>
  </w:style>
  <w:style w:type="character" w:customStyle="1" w:styleId="Char5">
    <w:name w:val="Κείμενο σχολίου Char"/>
    <w:basedOn w:val="a0"/>
    <w:link w:val="ab"/>
    <w:uiPriority w:val="99"/>
    <w:semiHidden/>
    <w:locked/>
    <w:rsid w:val="00797193"/>
    <w:rPr>
      <w:rFonts w:ascii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5F231F"/>
    <w:rPr>
      <w:rFonts w:cs="Times New Roman"/>
      <w:color w:val="0000FF"/>
      <w:u w:val="single"/>
    </w:rPr>
  </w:style>
  <w:style w:type="paragraph" w:styleId="ac">
    <w:name w:val="Block Text"/>
    <w:basedOn w:val="a"/>
    <w:uiPriority w:val="99"/>
    <w:rsid w:val="00825778"/>
    <w:pPr>
      <w:widowControl/>
      <w:suppressAutoHyphens/>
      <w:overflowPunct w:val="0"/>
      <w:autoSpaceDN/>
      <w:adjustRightInd/>
      <w:ind w:left="-567" w:right="-766"/>
      <w:jc w:val="both"/>
      <w:textAlignment w:val="baseline"/>
    </w:pPr>
    <w:rPr>
      <w:rFonts w:ascii="Arial" w:hAnsi="Arial" w:cs="Arial"/>
      <w:sz w:val="28"/>
      <w:lang w:eastAsia="zh-CN"/>
    </w:rPr>
  </w:style>
  <w:style w:type="character" w:customStyle="1" w:styleId="21">
    <w:name w:val="Σώμα κειμένου (2)_"/>
    <w:link w:val="22"/>
    <w:uiPriority w:val="99"/>
    <w:locked/>
    <w:rsid w:val="00A65E4C"/>
    <w:rPr>
      <w:rFonts w:ascii="Times New Roman" w:hAnsi="Times New Roman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A65E4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el-GR" w:eastAsia="el-GR"/>
    </w:rPr>
  </w:style>
  <w:style w:type="paragraph" w:customStyle="1" w:styleId="22">
    <w:name w:val="Σώμα κειμένου (2)"/>
    <w:basedOn w:val="a"/>
    <w:link w:val="21"/>
    <w:uiPriority w:val="99"/>
    <w:rsid w:val="00A65E4C"/>
    <w:pPr>
      <w:shd w:val="clear" w:color="auto" w:fill="FFFFFF"/>
      <w:autoSpaceDE/>
      <w:autoSpaceDN/>
      <w:adjustRightInd/>
      <w:spacing w:after="500" w:line="252" w:lineRule="exact"/>
    </w:pPr>
    <w:rPr>
      <w:sz w:val="22"/>
      <w:szCs w:val="22"/>
    </w:rPr>
  </w:style>
  <w:style w:type="paragraph" w:customStyle="1" w:styleId="Default">
    <w:name w:val="Default"/>
    <w:rsid w:val="0031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rsid w:val="00E37895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Σώμα κειμένου_"/>
    <w:link w:val="1"/>
    <w:locked/>
    <w:rsid w:val="00BB71CC"/>
    <w:rPr>
      <w:rFonts w:ascii="Times New Roman" w:hAnsi="Times New Roman"/>
    </w:rPr>
  </w:style>
  <w:style w:type="paragraph" w:customStyle="1" w:styleId="1">
    <w:name w:val="Σώμα κειμένου1"/>
    <w:basedOn w:val="a"/>
    <w:link w:val="ad"/>
    <w:rsid w:val="00BB71CC"/>
    <w:pPr>
      <w:autoSpaceDE/>
      <w:autoSpaceDN/>
      <w:adjustRightInd/>
      <w:spacing w:line="36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Łfiı¡Ž£Š flŽŁšŁ¡fiŁŽ‚£ Ł¡fi‚£Ž©š ı‚Ÿ‚¡Ž£œ�¥ -29.03.2021</dc:title>
  <dc:subject/>
  <dc:creator>user</dc:creator>
  <cp:keywords/>
  <dc:description/>
  <cp:lastModifiedBy>THANASIS</cp:lastModifiedBy>
  <cp:revision>2</cp:revision>
  <cp:lastPrinted>2021-11-15T18:34:00Z</cp:lastPrinted>
  <dcterms:created xsi:type="dcterms:W3CDTF">2022-01-26T14:11:00Z</dcterms:created>
  <dcterms:modified xsi:type="dcterms:W3CDTF">2022-01-26T14:11:00Z</dcterms:modified>
</cp:coreProperties>
</file>